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D144" w14:textId="69687498" w:rsidR="002534EA" w:rsidRPr="00C32903" w:rsidRDefault="00F5657D" w:rsidP="002534EA">
      <w:pPr>
        <w:spacing w:line="360" w:lineRule="auto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Nouveautés</w:t>
      </w:r>
      <w:r w:rsidR="00632965">
        <w:rPr>
          <w:rFonts w:ascii="Verdana" w:hAnsi="Verdana"/>
          <w:sz w:val="30"/>
          <w:szCs w:val="30"/>
        </w:rPr>
        <w:t xml:space="preserve"> 2020</w:t>
      </w:r>
    </w:p>
    <w:p w14:paraId="2B5DDD7E" w14:textId="77777777" w:rsidR="00521F83" w:rsidRDefault="00521F83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8"/>
          <w:szCs w:val="18"/>
          <w:u w:val="single"/>
        </w:rPr>
      </w:pPr>
    </w:p>
    <w:p w14:paraId="5DEE251A" w14:textId="0FCDC4C5" w:rsidR="009042CB" w:rsidRPr="009042CB" w:rsidRDefault="00D4077A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fait le plein de nouveautés en 2020</w:t>
      </w:r>
    </w:p>
    <w:p w14:paraId="3FA8B368" w14:textId="2CA264D9" w:rsidR="00632965" w:rsidRPr="009042CB" w:rsidRDefault="005253C7" w:rsidP="004A73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 w:rsidR="00D4077A">
        <w:rPr>
          <w:rFonts w:ascii="Verdana" w:hAnsi="Verdana"/>
          <w:b/>
          <w:sz w:val="18"/>
          <w:szCs w:val="18"/>
        </w:rPr>
        <w:t xml:space="preserve"> développe cette année encore, de nombreuses solutions pour l’aménagement dans la salle de bains et pour les </w:t>
      </w:r>
      <w:r>
        <w:rPr>
          <w:rFonts w:ascii="Verdana" w:hAnsi="Verdana"/>
          <w:b/>
          <w:sz w:val="18"/>
          <w:szCs w:val="18"/>
        </w:rPr>
        <w:t xml:space="preserve">espaces </w:t>
      </w:r>
      <w:r w:rsidR="00D4077A">
        <w:rPr>
          <w:rFonts w:ascii="Verdana" w:hAnsi="Verdana"/>
          <w:b/>
          <w:sz w:val="18"/>
          <w:szCs w:val="18"/>
        </w:rPr>
        <w:t xml:space="preserve">bien-être : en 2020, la société </w:t>
      </w:r>
      <w:proofErr w:type="spellStart"/>
      <w:r w:rsidR="00D4077A">
        <w:rPr>
          <w:rFonts w:ascii="Verdana" w:hAnsi="Verdana"/>
          <w:b/>
          <w:sz w:val="18"/>
          <w:szCs w:val="18"/>
        </w:rPr>
        <w:t>wedi</w:t>
      </w:r>
      <w:proofErr w:type="spellEnd"/>
      <w:r w:rsidR="00D4077A">
        <w:rPr>
          <w:rFonts w:ascii="Verdana" w:hAnsi="Verdana"/>
          <w:b/>
          <w:sz w:val="18"/>
          <w:szCs w:val="18"/>
        </w:rPr>
        <w:t xml:space="preserve"> (</w:t>
      </w:r>
      <w:r w:rsidR="00755E82">
        <w:rPr>
          <w:rFonts w:ascii="Verdana" w:hAnsi="Verdana"/>
          <w:b/>
          <w:sz w:val="18"/>
          <w:szCs w:val="18"/>
        </w:rPr>
        <w:t xml:space="preserve">dont la maison mère est </w:t>
      </w:r>
      <w:r w:rsidR="00D4077A">
        <w:rPr>
          <w:rFonts w:ascii="Verdana" w:hAnsi="Verdana"/>
          <w:b/>
          <w:sz w:val="18"/>
          <w:szCs w:val="18"/>
        </w:rPr>
        <w:t xml:space="preserve">située à </w:t>
      </w:r>
      <w:proofErr w:type="spellStart"/>
      <w:r>
        <w:rPr>
          <w:rFonts w:ascii="Verdana" w:hAnsi="Verdana"/>
          <w:b/>
          <w:sz w:val="18"/>
          <w:szCs w:val="18"/>
        </w:rPr>
        <w:t>Emsdetten</w:t>
      </w:r>
      <w:proofErr w:type="spellEnd"/>
      <w:r w:rsidR="00D4077A">
        <w:rPr>
          <w:rFonts w:ascii="Verdana" w:hAnsi="Verdana"/>
          <w:b/>
          <w:sz w:val="18"/>
          <w:szCs w:val="18"/>
        </w:rPr>
        <w:t>, en Allemagne) propose des</w:t>
      </w:r>
      <w:r>
        <w:rPr>
          <w:rFonts w:ascii="Verdana" w:hAnsi="Verdana"/>
          <w:b/>
          <w:sz w:val="18"/>
          <w:szCs w:val="18"/>
        </w:rPr>
        <w:t xml:space="preserve"> nouv</w:t>
      </w:r>
      <w:r w:rsidR="00D4077A">
        <w:rPr>
          <w:rFonts w:ascii="Verdana" w:hAnsi="Verdana"/>
          <w:b/>
          <w:sz w:val="18"/>
          <w:szCs w:val="18"/>
        </w:rPr>
        <w:t>eautés qui facilitent la mise en œuvre et</w:t>
      </w:r>
      <w:r>
        <w:rPr>
          <w:rFonts w:ascii="Verdana" w:hAnsi="Verdana"/>
          <w:b/>
          <w:sz w:val="18"/>
          <w:szCs w:val="18"/>
        </w:rPr>
        <w:t xml:space="preserve"> améliorent la sécurité dans la salle de</w:t>
      </w:r>
      <w:r w:rsidR="00D4077A">
        <w:rPr>
          <w:rFonts w:ascii="Verdana" w:hAnsi="Verdana"/>
          <w:b/>
          <w:sz w:val="18"/>
          <w:szCs w:val="18"/>
        </w:rPr>
        <w:t xml:space="preserve"> bains</w:t>
      </w:r>
      <w:r>
        <w:rPr>
          <w:rFonts w:ascii="Verdana" w:hAnsi="Verdana"/>
          <w:b/>
          <w:sz w:val="18"/>
          <w:szCs w:val="18"/>
        </w:rPr>
        <w:t xml:space="preserve">. </w:t>
      </w:r>
    </w:p>
    <w:p w14:paraId="229FDDE4" w14:textId="77777777" w:rsidR="00A94CFA" w:rsidRDefault="005253C7" w:rsidP="008B3E13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 Pour la première fois en 2019, </w:t>
      </w:r>
      <w:r w:rsidR="00D4077A">
        <w:rPr>
          <w:rFonts w:ascii="Verdana" w:hAnsi="Verdana"/>
          <w:sz w:val="18"/>
          <w:szCs w:val="18"/>
        </w:rPr>
        <w:t>nous avons développé des revêtements prêts à poser avec la gamme Top ; nous nous sommes donc démarqué vis-à-vis de nos gammes historiques</w:t>
      </w:r>
      <w:r>
        <w:rPr>
          <w:rFonts w:ascii="Verdana" w:hAnsi="Verdana"/>
          <w:sz w:val="18"/>
          <w:szCs w:val="18"/>
        </w:rPr>
        <w:t>. En 2020, nous restons sur cette tendance </w:t>
      </w:r>
      <w:r w:rsidR="00B1564A">
        <w:rPr>
          <w:rFonts w:ascii="Verdana" w:hAnsi="Verdana"/>
          <w:sz w:val="18"/>
          <w:szCs w:val="18"/>
        </w:rPr>
        <w:t xml:space="preserve">», explique Stephan </w:t>
      </w:r>
      <w:proofErr w:type="spellStart"/>
      <w:r w:rsidR="00B1564A">
        <w:rPr>
          <w:rFonts w:ascii="Verdana" w:hAnsi="Verdana"/>
          <w:sz w:val="18"/>
          <w:szCs w:val="18"/>
        </w:rPr>
        <w:t>Wedi</w:t>
      </w:r>
      <w:proofErr w:type="spellEnd"/>
      <w:r w:rsidR="00B1564A">
        <w:rPr>
          <w:rFonts w:ascii="Verdana" w:hAnsi="Verdana"/>
          <w:sz w:val="18"/>
          <w:szCs w:val="18"/>
        </w:rPr>
        <w:t xml:space="preserve">, Directeur de la société </w:t>
      </w:r>
      <w:proofErr w:type="spellStart"/>
      <w:r w:rsidR="00B1564A">
        <w:rPr>
          <w:rFonts w:ascii="Verdana" w:hAnsi="Verdana"/>
          <w:sz w:val="18"/>
          <w:szCs w:val="18"/>
        </w:rPr>
        <w:t>wedi</w:t>
      </w:r>
      <w:proofErr w:type="spellEnd"/>
      <w:r w:rsidR="00B1564A">
        <w:rPr>
          <w:rFonts w:ascii="Verdana" w:hAnsi="Verdana"/>
          <w:sz w:val="18"/>
          <w:szCs w:val="18"/>
        </w:rPr>
        <w:t xml:space="preserve"> en Allemagne</w:t>
      </w:r>
      <w:r>
        <w:rPr>
          <w:rFonts w:ascii="Verdana" w:hAnsi="Verdana"/>
          <w:sz w:val="18"/>
          <w:szCs w:val="18"/>
        </w:rPr>
        <w:t xml:space="preserve">. </w:t>
      </w:r>
      <w:r w:rsidR="00B1564A">
        <w:rPr>
          <w:rFonts w:ascii="Verdana" w:hAnsi="Verdana"/>
          <w:bCs/>
          <w:sz w:val="18"/>
          <w:szCs w:val="18"/>
        </w:rPr>
        <w:t xml:space="preserve">En effet, la gamme </w:t>
      </w:r>
      <w:proofErr w:type="spellStart"/>
      <w:r w:rsidR="00B1564A">
        <w:rPr>
          <w:rFonts w:ascii="Verdana" w:hAnsi="Verdana"/>
          <w:bCs/>
          <w:sz w:val="18"/>
          <w:szCs w:val="18"/>
        </w:rPr>
        <w:t>wedi</w:t>
      </w:r>
      <w:proofErr w:type="spellEnd"/>
      <w:r w:rsidR="00B1564A">
        <w:rPr>
          <w:rFonts w:ascii="Verdana" w:hAnsi="Verdana"/>
          <w:bCs/>
          <w:sz w:val="18"/>
          <w:szCs w:val="18"/>
        </w:rPr>
        <w:t xml:space="preserve"> Top,</w:t>
      </w:r>
      <w:r>
        <w:rPr>
          <w:rFonts w:ascii="Verdana" w:hAnsi="Verdana"/>
          <w:bCs/>
          <w:sz w:val="18"/>
          <w:szCs w:val="18"/>
        </w:rPr>
        <w:t xml:space="preserve"> présentée pour la première fois sur le salon BAU</w:t>
      </w:r>
      <w:r w:rsidR="00B1564A">
        <w:rPr>
          <w:rFonts w:ascii="Verdana" w:hAnsi="Verdana"/>
          <w:bCs/>
          <w:sz w:val="18"/>
          <w:szCs w:val="18"/>
        </w:rPr>
        <w:t xml:space="preserve"> en</w:t>
      </w:r>
      <w:r>
        <w:rPr>
          <w:rFonts w:ascii="Verdana" w:hAnsi="Verdana"/>
          <w:bCs/>
          <w:sz w:val="18"/>
          <w:szCs w:val="18"/>
        </w:rPr>
        <w:t xml:space="preserve"> 2019</w:t>
      </w:r>
      <w:r w:rsidR="00B1564A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a été élargie et propose </w:t>
      </w:r>
      <w:r w:rsidR="00B1564A">
        <w:rPr>
          <w:rFonts w:ascii="Verdana" w:hAnsi="Verdana"/>
          <w:bCs/>
          <w:sz w:val="18"/>
          <w:szCs w:val="18"/>
        </w:rPr>
        <w:t>maintenant des nouveaux revêtements de surface en cinq coloris</w:t>
      </w:r>
      <w:r>
        <w:rPr>
          <w:rFonts w:ascii="Verdana" w:hAnsi="Verdana"/>
          <w:bCs/>
          <w:sz w:val="18"/>
          <w:szCs w:val="18"/>
        </w:rPr>
        <w:t xml:space="preserve">. </w:t>
      </w:r>
      <w:r w:rsidR="00A94CFA">
        <w:rPr>
          <w:rFonts w:ascii="Verdana" w:hAnsi="Verdana"/>
          <w:sz w:val="18"/>
          <w:szCs w:val="18"/>
        </w:rPr>
        <w:t>Aux « anciens » coloris « P</w:t>
      </w:r>
      <w:r>
        <w:rPr>
          <w:rFonts w:ascii="Verdana" w:hAnsi="Verdana"/>
          <w:sz w:val="18"/>
          <w:szCs w:val="18"/>
        </w:rPr>
        <w:t>ur</w:t>
      </w:r>
      <w:r w:rsidR="00A94CFA">
        <w:rPr>
          <w:rFonts w:ascii="Verdana" w:hAnsi="Verdana"/>
          <w:sz w:val="18"/>
          <w:szCs w:val="18"/>
        </w:rPr>
        <w:t>e blanc », « Stone gris » et « </w:t>
      </w:r>
      <w:proofErr w:type="spellStart"/>
      <w:r w:rsidR="00A94CFA">
        <w:rPr>
          <w:rFonts w:ascii="Verdana" w:hAnsi="Verdana"/>
          <w:sz w:val="18"/>
          <w:szCs w:val="18"/>
        </w:rPr>
        <w:t>Carbon</w:t>
      </w:r>
      <w:proofErr w:type="spellEnd"/>
      <w:r w:rsidR="00A94CFA">
        <w:rPr>
          <w:rFonts w:ascii="Verdana" w:hAnsi="Verdana"/>
          <w:sz w:val="18"/>
          <w:szCs w:val="18"/>
        </w:rPr>
        <w:t xml:space="preserve"> n</w:t>
      </w:r>
      <w:r>
        <w:rPr>
          <w:rFonts w:ascii="Verdana" w:hAnsi="Verdana"/>
          <w:sz w:val="18"/>
          <w:szCs w:val="18"/>
        </w:rPr>
        <w:t>oir</w:t>
      </w:r>
      <w:r w:rsidR="00A94CFA">
        <w:rPr>
          <w:rFonts w:ascii="Verdana" w:hAnsi="Verdana"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, </w:t>
      </w:r>
      <w:r w:rsidR="00A94CFA">
        <w:rPr>
          <w:rFonts w:ascii="Verdana" w:hAnsi="Verdana"/>
          <w:sz w:val="18"/>
          <w:szCs w:val="18"/>
        </w:rPr>
        <w:t>viennent s’ajouter le « </w:t>
      </w:r>
      <w:r>
        <w:rPr>
          <w:rFonts w:ascii="Verdana" w:hAnsi="Verdana"/>
          <w:sz w:val="18"/>
          <w:szCs w:val="18"/>
        </w:rPr>
        <w:t>Sahara</w:t>
      </w:r>
      <w:r w:rsidR="00A94CFA">
        <w:rPr>
          <w:rFonts w:ascii="Verdana" w:hAnsi="Verdana"/>
          <w:sz w:val="18"/>
          <w:szCs w:val="18"/>
        </w:rPr>
        <w:t xml:space="preserve"> beige »</w:t>
      </w:r>
      <w:r>
        <w:rPr>
          <w:rFonts w:ascii="Verdana" w:hAnsi="Verdana"/>
          <w:sz w:val="18"/>
          <w:szCs w:val="18"/>
        </w:rPr>
        <w:t xml:space="preserve"> et</w:t>
      </w:r>
      <w:r w:rsidR="00A94CFA">
        <w:rPr>
          <w:rFonts w:ascii="Verdana" w:hAnsi="Verdana"/>
          <w:sz w:val="18"/>
          <w:szCs w:val="18"/>
        </w:rPr>
        <w:t xml:space="preserve"> le</w:t>
      </w:r>
      <w:r>
        <w:rPr>
          <w:rFonts w:ascii="Verdana" w:hAnsi="Verdana"/>
          <w:sz w:val="18"/>
          <w:szCs w:val="18"/>
        </w:rPr>
        <w:t xml:space="preserve"> </w:t>
      </w:r>
      <w:r w:rsidR="00A94CFA">
        <w:rPr>
          <w:rFonts w:ascii="Verdana" w:hAnsi="Verdana"/>
          <w:sz w:val="18"/>
          <w:szCs w:val="18"/>
        </w:rPr>
        <w:t>« </w:t>
      </w:r>
      <w:proofErr w:type="spellStart"/>
      <w:r w:rsidR="00A94CFA">
        <w:rPr>
          <w:rFonts w:ascii="Verdana" w:hAnsi="Verdana"/>
          <w:sz w:val="18"/>
          <w:szCs w:val="18"/>
        </w:rPr>
        <w:t>Concrete</w:t>
      </w:r>
      <w:proofErr w:type="spellEnd"/>
      <w:r w:rsidR="00A94CFA">
        <w:rPr>
          <w:rFonts w:ascii="Verdana" w:hAnsi="Verdana"/>
          <w:sz w:val="18"/>
          <w:szCs w:val="18"/>
        </w:rPr>
        <w:t xml:space="preserve"> g</w:t>
      </w:r>
      <w:r>
        <w:rPr>
          <w:rFonts w:ascii="Verdana" w:hAnsi="Verdana"/>
          <w:sz w:val="18"/>
          <w:szCs w:val="18"/>
        </w:rPr>
        <w:t>ris</w:t>
      </w:r>
      <w:r w:rsidR="00A94CFA">
        <w:rPr>
          <w:rFonts w:ascii="Verdana" w:hAnsi="Verdana"/>
          <w:sz w:val="18"/>
          <w:szCs w:val="18"/>
        </w:rPr>
        <w:t> », aspect pierre naturelle</w:t>
      </w:r>
      <w:r>
        <w:rPr>
          <w:rFonts w:ascii="Verdana" w:hAnsi="Verdana"/>
          <w:sz w:val="18"/>
          <w:szCs w:val="18"/>
        </w:rPr>
        <w:t>.</w:t>
      </w:r>
      <w:r w:rsidR="00A94CFA">
        <w:rPr>
          <w:rFonts w:ascii="Verdana" w:hAnsi="Verdana"/>
          <w:bCs/>
          <w:sz w:val="18"/>
          <w:szCs w:val="18"/>
        </w:rPr>
        <w:t xml:space="preserve"> Cette gamme comprend des revêtements parfaitement adaptés :</w:t>
      </w:r>
    </w:p>
    <w:p w14:paraId="32D3AB08" w14:textId="7BF1D464" w:rsidR="00A94CFA" w:rsidRPr="00A94CFA" w:rsidRDefault="00A94CFA" w:rsidP="00A94C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A94CFA">
        <w:rPr>
          <w:rFonts w:ascii="Verdana" w:hAnsi="Verdana"/>
          <w:bCs/>
          <w:sz w:val="18"/>
          <w:szCs w:val="18"/>
        </w:rPr>
        <w:t>aux receveurs</w:t>
      </w:r>
      <w:r w:rsidR="005253C7" w:rsidRPr="00A94CFA">
        <w:rPr>
          <w:rFonts w:ascii="Verdana" w:hAnsi="Verdana"/>
          <w:bCs/>
          <w:sz w:val="18"/>
          <w:szCs w:val="18"/>
        </w:rPr>
        <w:t xml:space="preserve"> de douche</w:t>
      </w:r>
      <w:r w:rsidRPr="00A94CFA">
        <w:rPr>
          <w:rFonts w:ascii="Verdana" w:hAnsi="Verdana"/>
          <w:bCs/>
          <w:sz w:val="18"/>
          <w:szCs w:val="18"/>
        </w:rPr>
        <w:t xml:space="preserve"> de</w:t>
      </w:r>
      <w:r w:rsidR="005253C7" w:rsidRPr="00A94CFA">
        <w:rPr>
          <w:rFonts w:ascii="Verdana" w:hAnsi="Verdana"/>
          <w:bCs/>
          <w:sz w:val="18"/>
          <w:szCs w:val="18"/>
        </w:rPr>
        <w:t xml:space="preserve"> plain-pied</w:t>
      </w:r>
      <w:r w:rsidRPr="00A94CF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94CFA">
        <w:rPr>
          <w:rFonts w:ascii="Verdana" w:hAnsi="Verdana"/>
          <w:bCs/>
          <w:sz w:val="18"/>
          <w:szCs w:val="18"/>
        </w:rPr>
        <w:t>wedi</w:t>
      </w:r>
      <w:proofErr w:type="spellEnd"/>
      <w:r w:rsidRPr="00A94CF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94CFA">
        <w:rPr>
          <w:rFonts w:ascii="Verdana" w:hAnsi="Verdana"/>
          <w:bCs/>
          <w:sz w:val="18"/>
          <w:szCs w:val="18"/>
        </w:rPr>
        <w:t>Fundo</w:t>
      </w:r>
      <w:proofErr w:type="spellEnd"/>
      <w:r w:rsidRPr="00A94CFA">
        <w:rPr>
          <w:rFonts w:ascii="Verdana" w:hAnsi="Verdana"/>
          <w:bCs/>
          <w:sz w:val="18"/>
          <w:szCs w:val="18"/>
        </w:rPr>
        <w:t xml:space="preserve"> Primo, Plano et </w:t>
      </w:r>
      <w:proofErr w:type="spellStart"/>
      <w:r w:rsidRPr="00A94CFA">
        <w:rPr>
          <w:rFonts w:ascii="Verdana" w:hAnsi="Verdana"/>
          <w:bCs/>
          <w:sz w:val="18"/>
          <w:szCs w:val="18"/>
        </w:rPr>
        <w:t>Riolito</w:t>
      </w:r>
      <w:proofErr w:type="spellEnd"/>
      <w:r w:rsidRPr="00A94CF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94CFA">
        <w:rPr>
          <w:rFonts w:ascii="Verdana" w:hAnsi="Verdana"/>
          <w:bCs/>
          <w:sz w:val="18"/>
          <w:szCs w:val="18"/>
        </w:rPr>
        <w:t>neo</w:t>
      </w:r>
      <w:proofErr w:type="spellEnd"/>
      <w:r w:rsidR="008A6112">
        <w:rPr>
          <w:rFonts w:ascii="Verdana" w:hAnsi="Verdana"/>
          <w:bCs/>
          <w:sz w:val="18"/>
          <w:szCs w:val="18"/>
        </w:rPr>
        <w:t xml:space="preserve"> avec </w:t>
      </w:r>
      <w:proofErr w:type="spellStart"/>
      <w:r w:rsidR="008A6112" w:rsidRPr="00D5236D">
        <w:rPr>
          <w:rFonts w:ascii="Verdana" w:hAnsi="Verdana"/>
          <w:b/>
          <w:bCs/>
          <w:sz w:val="18"/>
          <w:szCs w:val="18"/>
        </w:rPr>
        <w:t>Fundo</w:t>
      </w:r>
      <w:proofErr w:type="spellEnd"/>
      <w:r w:rsidR="008A6112" w:rsidRPr="00D5236D">
        <w:rPr>
          <w:rFonts w:ascii="Verdana" w:hAnsi="Verdana"/>
          <w:b/>
          <w:bCs/>
          <w:sz w:val="18"/>
          <w:szCs w:val="18"/>
        </w:rPr>
        <w:t xml:space="preserve"> Top</w:t>
      </w:r>
    </w:p>
    <w:p w14:paraId="014B063E" w14:textId="076E0195" w:rsidR="00A94CFA" w:rsidRPr="00A94CFA" w:rsidRDefault="00A94CFA" w:rsidP="00A94C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A94CFA">
        <w:rPr>
          <w:rFonts w:ascii="Verdana" w:hAnsi="Verdana"/>
          <w:bCs/>
          <w:sz w:val="18"/>
          <w:szCs w:val="18"/>
        </w:rPr>
        <w:t>aux</w:t>
      </w:r>
      <w:r>
        <w:rPr>
          <w:rFonts w:ascii="Verdana" w:hAnsi="Verdana"/>
          <w:bCs/>
          <w:sz w:val="18"/>
          <w:szCs w:val="18"/>
        </w:rPr>
        <w:t xml:space="preserve"> panneaux de construction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 w:rsidR="008A6112">
        <w:rPr>
          <w:rFonts w:ascii="Verdana" w:hAnsi="Verdana"/>
          <w:bCs/>
          <w:sz w:val="18"/>
          <w:szCs w:val="18"/>
        </w:rPr>
        <w:t xml:space="preserve"> avec </w:t>
      </w:r>
      <w:r w:rsidR="008A6112" w:rsidRPr="00D5236D">
        <w:rPr>
          <w:rFonts w:ascii="Verdana" w:hAnsi="Verdana"/>
          <w:b/>
          <w:bCs/>
          <w:sz w:val="18"/>
          <w:szCs w:val="18"/>
        </w:rPr>
        <w:t>Top Wall</w:t>
      </w:r>
    </w:p>
    <w:p w14:paraId="370A1449" w14:textId="223F7158" w:rsidR="00A94CFA" w:rsidRPr="008A6112" w:rsidRDefault="00A94CFA" w:rsidP="00A94C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  <w:lang w:val="en-US"/>
        </w:rPr>
      </w:pPr>
      <w:r w:rsidRPr="008A6112">
        <w:rPr>
          <w:rFonts w:ascii="Verdana" w:hAnsi="Verdana"/>
          <w:bCs/>
          <w:sz w:val="18"/>
          <w:szCs w:val="18"/>
          <w:lang w:val="en-US"/>
        </w:rPr>
        <w:t xml:space="preserve">aux niches </w:t>
      </w:r>
      <w:proofErr w:type="spellStart"/>
      <w:r w:rsidRPr="008A6112">
        <w:rPr>
          <w:rFonts w:ascii="Verdana" w:hAnsi="Verdana"/>
          <w:bCs/>
          <w:sz w:val="18"/>
          <w:szCs w:val="18"/>
          <w:lang w:val="en-US"/>
        </w:rPr>
        <w:t>wedi</w:t>
      </w:r>
      <w:proofErr w:type="spellEnd"/>
      <w:r w:rsidRPr="008A6112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8A6112">
        <w:rPr>
          <w:rFonts w:ascii="Verdana" w:hAnsi="Verdana"/>
          <w:bCs/>
          <w:sz w:val="18"/>
          <w:szCs w:val="18"/>
          <w:lang w:val="en-US"/>
        </w:rPr>
        <w:t>Sanwell</w:t>
      </w:r>
      <w:proofErr w:type="spellEnd"/>
      <w:r w:rsidR="008A6112" w:rsidRPr="008A6112">
        <w:rPr>
          <w:rFonts w:ascii="Verdana" w:hAnsi="Verdana"/>
          <w:bCs/>
          <w:sz w:val="18"/>
          <w:szCs w:val="18"/>
          <w:lang w:val="en-US"/>
        </w:rPr>
        <w:t xml:space="preserve"> avec </w:t>
      </w:r>
      <w:proofErr w:type="spellStart"/>
      <w:r w:rsidR="008A6112" w:rsidRPr="00D5236D">
        <w:rPr>
          <w:rFonts w:ascii="Verdana" w:hAnsi="Verdana"/>
          <w:b/>
          <w:bCs/>
          <w:sz w:val="18"/>
          <w:szCs w:val="18"/>
          <w:lang w:val="en-US"/>
        </w:rPr>
        <w:t>Sanwell</w:t>
      </w:r>
      <w:proofErr w:type="spellEnd"/>
      <w:r w:rsidR="008A6112" w:rsidRPr="00D5236D">
        <w:rPr>
          <w:rFonts w:ascii="Verdana" w:hAnsi="Verdana"/>
          <w:b/>
          <w:bCs/>
          <w:sz w:val="18"/>
          <w:szCs w:val="18"/>
          <w:lang w:val="en-US"/>
        </w:rPr>
        <w:t xml:space="preserve"> Top</w:t>
      </w:r>
    </w:p>
    <w:p w14:paraId="0EEFCB05" w14:textId="46FBE756" w:rsidR="00A94CFA" w:rsidRPr="00A94CFA" w:rsidRDefault="00A94CFA" w:rsidP="00A94C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A94CFA">
        <w:rPr>
          <w:rFonts w:ascii="Verdana" w:hAnsi="Verdana"/>
          <w:bCs/>
          <w:sz w:val="18"/>
          <w:szCs w:val="18"/>
        </w:rPr>
        <w:t xml:space="preserve">à l’habillage pour bâti-support de </w:t>
      </w:r>
      <w:proofErr w:type="spellStart"/>
      <w:r w:rsidRPr="00A94CFA">
        <w:rPr>
          <w:rFonts w:ascii="Verdana" w:hAnsi="Verdana"/>
          <w:bCs/>
          <w:sz w:val="18"/>
          <w:szCs w:val="18"/>
        </w:rPr>
        <w:t>wc</w:t>
      </w:r>
      <w:proofErr w:type="spellEnd"/>
      <w:r w:rsidRPr="00A94CF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94CFA">
        <w:rPr>
          <w:rFonts w:ascii="Verdana" w:hAnsi="Verdana"/>
          <w:bCs/>
          <w:sz w:val="18"/>
          <w:szCs w:val="18"/>
        </w:rPr>
        <w:t>wedi</w:t>
      </w:r>
      <w:proofErr w:type="spellEnd"/>
      <w:r w:rsidRPr="00A94CF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94CFA">
        <w:rPr>
          <w:rFonts w:ascii="Verdana" w:hAnsi="Verdana"/>
          <w:bCs/>
          <w:sz w:val="18"/>
          <w:szCs w:val="18"/>
        </w:rPr>
        <w:t>I-Board</w:t>
      </w:r>
      <w:proofErr w:type="spellEnd"/>
      <w:r w:rsidR="00960667">
        <w:rPr>
          <w:rFonts w:ascii="Verdana" w:hAnsi="Verdana"/>
          <w:bCs/>
          <w:sz w:val="18"/>
          <w:szCs w:val="18"/>
        </w:rPr>
        <w:t xml:space="preserve"> avec </w:t>
      </w:r>
      <w:proofErr w:type="spellStart"/>
      <w:r w:rsidR="00960667" w:rsidRPr="00D5236D">
        <w:rPr>
          <w:rFonts w:ascii="Verdana" w:hAnsi="Verdana"/>
          <w:b/>
          <w:bCs/>
          <w:sz w:val="18"/>
          <w:szCs w:val="18"/>
        </w:rPr>
        <w:t>I-Board</w:t>
      </w:r>
      <w:proofErr w:type="spellEnd"/>
      <w:r w:rsidR="00960667" w:rsidRPr="00D5236D">
        <w:rPr>
          <w:rFonts w:ascii="Verdana" w:hAnsi="Verdana"/>
          <w:b/>
          <w:bCs/>
          <w:sz w:val="18"/>
          <w:szCs w:val="18"/>
        </w:rPr>
        <w:t xml:space="preserve"> Top</w:t>
      </w:r>
      <w:r w:rsidRPr="00A94CFA">
        <w:rPr>
          <w:rFonts w:ascii="Verdana" w:hAnsi="Verdana"/>
          <w:bCs/>
          <w:sz w:val="18"/>
          <w:szCs w:val="18"/>
        </w:rPr>
        <w:t xml:space="preserve"> </w:t>
      </w:r>
    </w:p>
    <w:p w14:paraId="34E8B8C9" w14:textId="48E69B0B" w:rsidR="005253C7" w:rsidRPr="00A94CFA" w:rsidRDefault="00A94CFA" w:rsidP="00A94C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A94CFA">
        <w:rPr>
          <w:rFonts w:ascii="Verdana" w:hAnsi="Verdana"/>
          <w:bCs/>
          <w:sz w:val="18"/>
          <w:szCs w:val="18"/>
        </w:rPr>
        <w:t xml:space="preserve">à la banquette n° 3 </w:t>
      </w:r>
      <w:proofErr w:type="spellStart"/>
      <w:r w:rsidRPr="00A94CFA">
        <w:rPr>
          <w:rFonts w:ascii="Verdana" w:hAnsi="Verdana"/>
          <w:bCs/>
          <w:sz w:val="18"/>
          <w:szCs w:val="18"/>
        </w:rPr>
        <w:t>wedi</w:t>
      </w:r>
      <w:proofErr w:type="spellEnd"/>
      <w:r w:rsidRPr="00A94CF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94CFA">
        <w:rPr>
          <w:rFonts w:ascii="Verdana" w:hAnsi="Verdana"/>
          <w:bCs/>
          <w:sz w:val="18"/>
          <w:szCs w:val="18"/>
        </w:rPr>
        <w:t>Sanoasa</w:t>
      </w:r>
      <w:proofErr w:type="spellEnd"/>
      <w:r w:rsidR="00960667">
        <w:rPr>
          <w:rFonts w:ascii="Verdana" w:hAnsi="Verdana"/>
          <w:bCs/>
          <w:sz w:val="18"/>
          <w:szCs w:val="18"/>
        </w:rPr>
        <w:t xml:space="preserve"> avec </w:t>
      </w:r>
      <w:proofErr w:type="spellStart"/>
      <w:r w:rsidR="00960667" w:rsidRPr="00D5236D">
        <w:rPr>
          <w:rFonts w:ascii="Verdana" w:hAnsi="Verdana"/>
          <w:b/>
          <w:bCs/>
          <w:sz w:val="18"/>
          <w:szCs w:val="18"/>
        </w:rPr>
        <w:t>Sanoasa</w:t>
      </w:r>
      <w:proofErr w:type="spellEnd"/>
      <w:r w:rsidR="00960667" w:rsidRPr="00D5236D">
        <w:rPr>
          <w:rFonts w:ascii="Verdana" w:hAnsi="Verdana"/>
          <w:b/>
          <w:bCs/>
          <w:sz w:val="18"/>
          <w:szCs w:val="18"/>
        </w:rPr>
        <w:t xml:space="preserve"> Top</w:t>
      </w:r>
      <w:r w:rsidRPr="00A94CFA">
        <w:rPr>
          <w:rFonts w:ascii="Verdana" w:hAnsi="Verdana"/>
          <w:bCs/>
          <w:sz w:val="18"/>
          <w:szCs w:val="18"/>
        </w:rPr>
        <w:t>.</w:t>
      </w:r>
      <w:r w:rsidR="005253C7" w:rsidRPr="00A94CFA">
        <w:rPr>
          <w:rFonts w:ascii="Verdana" w:hAnsi="Verdana"/>
          <w:bCs/>
          <w:sz w:val="18"/>
          <w:szCs w:val="18"/>
        </w:rPr>
        <w:t xml:space="preserve"> </w:t>
      </w:r>
    </w:p>
    <w:p w14:paraId="66B91CDE" w14:textId="5ABF6EA4" w:rsidR="00940BF1" w:rsidRDefault="008A6112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L’</w:t>
      </w:r>
      <w:proofErr w:type="spellStart"/>
      <w:r w:rsidRPr="00D5236D">
        <w:rPr>
          <w:rFonts w:ascii="Verdana" w:hAnsi="Verdana"/>
          <w:b/>
          <w:sz w:val="18"/>
          <w:szCs w:val="18"/>
        </w:rPr>
        <w:t>I-Board</w:t>
      </w:r>
      <w:proofErr w:type="spellEnd"/>
      <w:r w:rsidRPr="00D5236D">
        <w:rPr>
          <w:rFonts w:ascii="Verdana" w:hAnsi="Verdana"/>
          <w:b/>
          <w:sz w:val="18"/>
          <w:szCs w:val="18"/>
        </w:rPr>
        <w:t xml:space="preserve"> Top</w:t>
      </w:r>
      <w:r>
        <w:rPr>
          <w:rFonts w:ascii="Verdana" w:hAnsi="Verdana"/>
          <w:sz w:val="18"/>
          <w:szCs w:val="18"/>
        </w:rPr>
        <w:t xml:space="preserve"> est u</w:t>
      </w:r>
      <w:r w:rsidR="00755E82">
        <w:rPr>
          <w:rFonts w:ascii="Verdana" w:hAnsi="Verdana"/>
          <w:sz w:val="18"/>
          <w:szCs w:val="18"/>
        </w:rPr>
        <w:t>ne solution design</w:t>
      </w:r>
      <w:r w:rsidR="00940BF1">
        <w:rPr>
          <w:rFonts w:ascii="Verdana" w:hAnsi="Verdana"/>
          <w:sz w:val="18"/>
          <w:szCs w:val="18"/>
        </w:rPr>
        <w:t xml:space="preserve"> destinée à l’habillage</w:t>
      </w:r>
      <w:r w:rsidR="00960667">
        <w:rPr>
          <w:rFonts w:ascii="Verdana" w:hAnsi="Verdana"/>
          <w:sz w:val="18"/>
          <w:szCs w:val="18"/>
        </w:rPr>
        <w:t xml:space="preserve"> du bâti-support, avec percements réalisés en usine</w:t>
      </w:r>
      <w:r w:rsidR="00940BF1">
        <w:rPr>
          <w:rFonts w:ascii="Verdana" w:hAnsi="Verdana"/>
          <w:sz w:val="18"/>
          <w:szCs w:val="18"/>
        </w:rPr>
        <w:t xml:space="preserve"> </w:t>
      </w:r>
      <w:r w:rsidR="00960667">
        <w:rPr>
          <w:rFonts w:ascii="Verdana" w:hAnsi="Verdana"/>
          <w:sz w:val="18"/>
          <w:szCs w:val="18"/>
        </w:rPr>
        <w:t>pour</w:t>
      </w:r>
      <w:r w:rsidR="00940BF1">
        <w:rPr>
          <w:rFonts w:ascii="Verdana" w:hAnsi="Verdana"/>
          <w:sz w:val="18"/>
          <w:szCs w:val="18"/>
        </w:rPr>
        <w:t xml:space="preserve"> l’installation de WC</w:t>
      </w:r>
      <w:r w:rsidR="00960667">
        <w:rPr>
          <w:rFonts w:ascii="Verdana" w:hAnsi="Verdana"/>
          <w:sz w:val="18"/>
          <w:szCs w:val="18"/>
        </w:rPr>
        <w:t xml:space="preserve"> en céramique. Le nouvel </w:t>
      </w:r>
      <w:proofErr w:type="spellStart"/>
      <w:r w:rsidR="00940BF1" w:rsidRPr="00D5236D">
        <w:rPr>
          <w:rFonts w:ascii="Verdana" w:hAnsi="Verdana"/>
          <w:b/>
          <w:sz w:val="18"/>
          <w:szCs w:val="18"/>
        </w:rPr>
        <w:t>I-Board</w:t>
      </w:r>
      <w:proofErr w:type="spellEnd"/>
      <w:r w:rsidR="00940BF1" w:rsidRPr="00D5236D">
        <w:rPr>
          <w:rFonts w:ascii="Verdana" w:hAnsi="Verdana"/>
          <w:b/>
          <w:sz w:val="18"/>
          <w:szCs w:val="18"/>
        </w:rPr>
        <w:t xml:space="preserve"> Plus</w:t>
      </w:r>
      <w:r w:rsidR="00960667">
        <w:rPr>
          <w:rFonts w:ascii="Verdana" w:hAnsi="Verdana"/>
          <w:sz w:val="18"/>
          <w:szCs w:val="18"/>
        </w:rPr>
        <w:t xml:space="preserve">, grâce à un renfort intégré en </w:t>
      </w:r>
      <w:r w:rsidR="00940BF1">
        <w:rPr>
          <w:rFonts w:ascii="Verdana" w:hAnsi="Verdana"/>
          <w:sz w:val="18"/>
          <w:szCs w:val="18"/>
        </w:rPr>
        <w:t>usine</w:t>
      </w:r>
      <w:r w:rsidR="00960667">
        <w:rPr>
          <w:rFonts w:ascii="Verdana" w:hAnsi="Verdana"/>
          <w:sz w:val="18"/>
          <w:szCs w:val="18"/>
        </w:rPr>
        <w:t>,</w:t>
      </w:r>
      <w:r w:rsidR="00940BF1">
        <w:rPr>
          <w:rFonts w:ascii="Verdana" w:hAnsi="Verdana"/>
          <w:sz w:val="18"/>
          <w:szCs w:val="18"/>
        </w:rPr>
        <w:t xml:space="preserve"> </w:t>
      </w:r>
      <w:r w:rsidR="00A45384">
        <w:rPr>
          <w:rFonts w:ascii="Verdana" w:hAnsi="Verdana"/>
          <w:sz w:val="18"/>
          <w:szCs w:val="18"/>
        </w:rPr>
        <w:t>permet l’application</w:t>
      </w:r>
      <w:r w:rsidR="00960667">
        <w:rPr>
          <w:rFonts w:ascii="Verdana" w:hAnsi="Verdana"/>
          <w:sz w:val="18"/>
          <w:szCs w:val="18"/>
        </w:rPr>
        <w:t xml:space="preserve"> de mosaïque</w:t>
      </w:r>
      <w:r w:rsidR="00A45384">
        <w:rPr>
          <w:rFonts w:ascii="Verdana" w:hAnsi="Verdana"/>
          <w:sz w:val="18"/>
          <w:szCs w:val="18"/>
        </w:rPr>
        <w:t xml:space="preserve"> et d’enduits</w:t>
      </w:r>
      <w:r w:rsidR="00960667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14:paraId="6A55D88A" w14:textId="3EF0381A" w:rsidR="00940BF1" w:rsidRDefault="008D5690" w:rsidP="00940BF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Nouveaux transats</w:t>
      </w:r>
      <w:r w:rsidR="00024BB3">
        <w:rPr>
          <w:rFonts w:ascii="Verdana" w:hAnsi="Verdana"/>
          <w:b/>
          <w:sz w:val="18"/>
          <w:szCs w:val="18"/>
        </w:rPr>
        <w:t xml:space="preserve"> bien-</w:t>
      </w:r>
      <w:r>
        <w:rPr>
          <w:rFonts w:ascii="Verdana" w:hAnsi="Verdana"/>
          <w:b/>
          <w:sz w:val="18"/>
          <w:szCs w:val="18"/>
        </w:rPr>
        <w:t xml:space="preserve">être avec revêtement design innovant </w:t>
      </w:r>
    </w:p>
    <w:p w14:paraId="32518E6A" w14:textId="07B2BD08" w:rsidR="00024BB3" w:rsidRDefault="008D5690" w:rsidP="00940BF1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Tout nouveau en 2020</w:t>
      </w:r>
      <w:r w:rsidR="00940BF1">
        <w:rPr>
          <w:rFonts w:ascii="Verdana" w:hAnsi="Verdana"/>
          <w:sz w:val="18"/>
          <w:szCs w:val="18"/>
        </w:rPr>
        <w:t xml:space="preserve"> : le transat </w:t>
      </w:r>
      <w:proofErr w:type="spellStart"/>
      <w:r w:rsidR="00940BF1" w:rsidRPr="00D5236D">
        <w:rPr>
          <w:rFonts w:ascii="Verdana" w:hAnsi="Verdana"/>
          <w:b/>
          <w:sz w:val="18"/>
          <w:szCs w:val="18"/>
        </w:rPr>
        <w:t>wedi</w:t>
      </w:r>
      <w:proofErr w:type="spellEnd"/>
      <w:r w:rsidR="00940BF1" w:rsidRPr="00D5236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40BF1" w:rsidRPr="00D5236D">
        <w:rPr>
          <w:rFonts w:ascii="Verdana" w:hAnsi="Verdana"/>
          <w:b/>
          <w:sz w:val="18"/>
          <w:szCs w:val="18"/>
        </w:rPr>
        <w:t>Sanoasa</w:t>
      </w:r>
      <w:proofErr w:type="spellEnd"/>
      <w:r w:rsidR="00940BF1" w:rsidRPr="00D5236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40BF1" w:rsidRPr="00D5236D">
        <w:rPr>
          <w:rFonts w:ascii="Verdana" w:hAnsi="Verdana"/>
          <w:b/>
          <w:sz w:val="18"/>
          <w:szCs w:val="18"/>
        </w:rPr>
        <w:t>Shine</w:t>
      </w:r>
      <w:proofErr w:type="spellEnd"/>
      <w:r w:rsidR="00940BF1">
        <w:rPr>
          <w:rFonts w:ascii="Verdana" w:hAnsi="Verdana"/>
          <w:sz w:val="18"/>
          <w:szCs w:val="18"/>
        </w:rPr>
        <w:t xml:space="preserve">. </w:t>
      </w:r>
      <w:r w:rsidR="00024BB3">
        <w:rPr>
          <w:rFonts w:ascii="Verdana" w:hAnsi="Verdana"/>
          <w:sz w:val="18"/>
          <w:szCs w:val="18"/>
        </w:rPr>
        <w:t xml:space="preserve">Cette gamme comprend 5 transats design et haut-de-gamme, </w:t>
      </w:r>
      <w:r w:rsidR="00521F83">
        <w:rPr>
          <w:rFonts w:ascii="Verdana" w:hAnsi="Verdana"/>
          <w:sz w:val="18"/>
          <w:szCs w:val="18"/>
        </w:rPr>
        <w:t>livrés</w:t>
      </w:r>
      <w:r w:rsidR="00024BB3">
        <w:rPr>
          <w:rFonts w:ascii="Verdana" w:hAnsi="Verdana"/>
          <w:sz w:val="18"/>
          <w:szCs w:val="18"/>
        </w:rPr>
        <w:t xml:space="preserve"> entièrement revêtus et pouvant</w:t>
      </w:r>
      <w:r w:rsidR="00940BF1">
        <w:rPr>
          <w:rFonts w:ascii="Verdana" w:hAnsi="Verdana"/>
          <w:sz w:val="18"/>
          <w:szCs w:val="18"/>
        </w:rPr>
        <w:t xml:space="preserve"> être utilisé</w:t>
      </w:r>
      <w:r w:rsidR="00024BB3">
        <w:rPr>
          <w:rFonts w:ascii="Verdana" w:hAnsi="Verdana"/>
          <w:sz w:val="18"/>
          <w:szCs w:val="18"/>
        </w:rPr>
        <w:t>s</w:t>
      </w:r>
      <w:r w:rsidR="00940BF1">
        <w:rPr>
          <w:rFonts w:ascii="Verdana" w:hAnsi="Verdana"/>
          <w:sz w:val="18"/>
          <w:szCs w:val="18"/>
        </w:rPr>
        <w:t xml:space="preserve"> à l’intérieur comme à</w:t>
      </w:r>
      <w:r w:rsidR="00024BB3">
        <w:rPr>
          <w:rFonts w:ascii="Verdana" w:hAnsi="Verdana"/>
          <w:sz w:val="18"/>
          <w:szCs w:val="18"/>
        </w:rPr>
        <w:t xml:space="preserve"> l’extérieur. Un procédé</w:t>
      </w:r>
      <w:r w:rsidR="00940BF1">
        <w:rPr>
          <w:rFonts w:ascii="Verdana" w:hAnsi="Verdana"/>
          <w:sz w:val="18"/>
          <w:szCs w:val="18"/>
        </w:rPr>
        <w:t xml:space="preserve"> de peinture multicouche</w:t>
      </w:r>
      <w:r w:rsidR="00024BB3">
        <w:rPr>
          <w:rFonts w:ascii="Verdana" w:hAnsi="Verdana"/>
          <w:sz w:val="18"/>
          <w:szCs w:val="18"/>
        </w:rPr>
        <w:t xml:space="preserve">s </w:t>
      </w:r>
      <w:r w:rsidR="00024BB3">
        <w:rPr>
          <w:rFonts w:ascii="Verdana" w:hAnsi="Verdana"/>
          <w:sz w:val="18"/>
          <w:szCs w:val="18"/>
        </w:rPr>
        <w:lastRenderedPageBreak/>
        <w:t>permet au client de</w:t>
      </w:r>
      <w:r w:rsidR="00940BF1">
        <w:rPr>
          <w:rFonts w:ascii="Verdana" w:hAnsi="Verdana"/>
          <w:sz w:val="18"/>
          <w:szCs w:val="18"/>
        </w:rPr>
        <w:t xml:space="preserve"> choisir parmi près de 200 coloris</w:t>
      </w:r>
      <w:r w:rsidR="00024BB3">
        <w:rPr>
          <w:rFonts w:ascii="Verdana" w:hAnsi="Verdana"/>
          <w:sz w:val="18"/>
          <w:szCs w:val="18"/>
        </w:rPr>
        <w:t xml:space="preserve"> RAL. Cette gamme comprend 5 formes de</w:t>
      </w:r>
      <w:r w:rsidR="00940BF1">
        <w:rPr>
          <w:rFonts w:ascii="Verdana" w:hAnsi="Verdana"/>
          <w:sz w:val="18"/>
          <w:szCs w:val="18"/>
        </w:rPr>
        <w:t xml:space="preserve"> t</w:t>
      </w:r>
      <w:r w:rsidR="00024BB3">
        <w:rPr>
          <w:rFonts w:ascii="Verdana" w:hAnsi="Verdana"/>
          <w:sz w:val="18"/>
          <w:szCs w:val="18"/>
        </w:rPr>
        <w:t>ransat, ce qui permet des réalisations très personnalisées</w:t>
      </w:r>
      <w:r w:rsidR="00940BF1">
        <w:rPr>
          <w:rFonts w:ascii="Verdana" w:hAnsi="Verdana"/>
          <w:sz w:val="18"/>
          <w:szCs w:val="18"/>
        </w:rPr>
        <w:t>.</w:t>
      </w:r>
      <w:r w:rsidR="00940BF1">
        <w:rPr>
          <w:rFonts w:ascii="Verdana" w:hAnsi="Verdana"/>
          <w:bCs/>
          <w:sz w:val="18"/>
          <w:szCs w:val="18"/>
        </w:rPr>
        <w:t xml:space="preserve"> </w:t>
      </w:r>
    </w:p>
    <w:p w14:paraId="5B06DCFF" w14:textId="4698D11B" w:rsidR="00D62291" w:rsidRPr="00D62291" w:rsidRDefault="00D62291" w:rsidP="00940BF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D62291">
        <w:rPr>
          <w:rFonts w:ascii="Verdana" w:hAnsi="Verdana"/>
          <w:b/>
          <w:bCs/>
          <w:sz w:val="18"/>
          <w:szCs w:val="18"/>
        </w:rPr>
        <w:t xml:space="preserve">Vasque </w:t>
      </w:r>
      <w:proofErr w:type="spellStart"/>
      <w:r w:rsidRPr="00D62291">
        <w:rPr>
          <w:rFonts w:ascii="Verdana" w:hAnsi="Verdana"/>
          <w:b/>
          <w:bCs/>
          <w:sz w:val="18"/>
          <w:szCs w:val="18"/>
        </w:rPr>
        <w:t>wedi</w:t>
      </w:r>
      <w:proofErr w:type="spellEnd"/>
      <w:r w:rsidRPr="00D6229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D62291">
        <w:rPr>
          <w:rFonts w:ascii="Verdana" w:hAnsi="Verdana"/>
          <w:b/>
          <w:bCs/>
          <w:sz w:val="18"/>
          <w:szCs w:val="18"/>
        </w:rPr>
        <w:t>Sanbath</w:t>
      </w:r>
      <w:proofErr w:type="spellEnd"/>
      <w:r w:rsidRPr="00D62291">
        <w:rPr>
          <w:rFonts w:ascii="Verdana" w:hAnsi="Verdana"/>
          <w:b/>
          <w:bCs/>
          <w:sz w:val="18"/>
          <w:szCs w:val="18"/>
        </w:rPr>
        <w:t xml:space="preserve"> avec canal d’écoulement linéaire</w:t>
      </w:r>
      <w:r w:rsidR="0088269A">
        <w:rPr>
          <w:rFonts w:ascii="Verdana" w:hAnsi="Verdana"/>
          <w:b/>
          <w:bCs/>
          <w:sz w:val="18"/>
          <w:szCs w:val="18"/>
        </w:rPr>
        <w:t xml:space="preserve"> sur-mesure</w:t>
      </w:r>
    </w:p>
    <w:p w14:paraId="271508FC" w14:textId="13056F80" w:rsidR="00940BF1" w:rsidRDefault="00D62291" w:rsidP="00940BF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Dans la catégorie des meubles pour</w:t>
      </w:r>
      <w:r w:rsidR="00940BF1">
        <w:rPr>
          <w:rFonts w:ascii="Verdana" w:hAnsi="Verdana"/>
          <w:bCs/>
          <w:sz w:val="18"/>
          <w:szCs w:val="18"/>
        </w:rPr>
        <w:t xml:space="preserve"> salles de bains, la vasque autoporta</w:t>
      </w:r>
      <w:r>
        <w:rPr>
          <w:rFonts w:ascii="Verdana" w:hAnsi="Verdana"/>
          <w:bCs/>
          <w:sz w:val="18"/>
          <w:szCs w:val="18"/>
        </w:rPr>
        <w:t xml:space="preserve">nte </w:t>
      </w:r>
      <w:proofErr w:type="spellStart"/>
      <w:r w:rsidRPr="00D5236D">
        <w:rPr>
          <w:rFonts w:ascii="Verdana" w:hAnsi="Verdana"/>
          <w:b/>
          <w:bCs/>
          <w:sz w:val="18"/>
          <w:szCs w:val="18"/>
        </w:rPr>
        <w:t>wedi</w:t>
      </w:r>
      <w:proofErr w:type="spellEnd"/>
      <w:r w:rsidRPr="00D5236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D5236D">
        <w:rPr>
          <w:rFonts w:ascii="Verdana" w:hAnsi="Verdana"/>
          <w:b/>
          <w:bCs/>
          <w:sz w:val="18"/>
          <w:szCs w:val="18"/>
        </w:rPr>
        <w:t>Sanbath</w:t>
      </w:r>
      <w:proofErr w:type="spellEnd"/>
      <w:r w:rsidR="00940BF1">
        <w:rPr>
          <w:rFonts w:ascii="Verdana" w:hAnsi="Verdana"/>
          <w:bCs/>
          <w:sz w:val="18"/>
          <w:szCs w:val="18"/>
        </w:rPr>
        <w:t xml:space="preserve"> est désormais, elle aussi, disponible avec un écoulement linéaire</w:t>
      </w:r>
      <w:r>
        <w:rPr>
          <w:rFonts w:ascii="Verdana" w:hAnsi="Verdana"/>
          <w:bCs/>
          <w:sz w:val="18"/>
          <w:szCs w:val="18"/>
        </w:rPr>
        <w:t xml:space="preserve"> dont la longueur peut être réalisée sur-mesure (entre 500 et 1300 mm)</w:t>
      </w:r>
      <w:r w:rsidR="00940BF1">
        <w:rPr>
          <w:rFonts w:ascii="Verdana" w:hAnsi="Verdana"/>
          <w:bCs/>
          <w:sz w:val="18"/>
          <w:szCs w:val="18"/>
        </w:rPr>
        <w:t>.</w:t>
      </w:r>
    </w:p>
    <w:p w14:paraId="643A2E74" w14:textId="002C828B" w:rsidR="00940BF1" w:rsidRDefault="0088269A" w:rsidP="00CE492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Receveur spécial plancher bois avec canal d’écoulement linéaire</w:t>
      </w:r>
    </w:p>
    <w:p w14:paraId="11ADB138" w14:textId="40EC5F7C" w:rsidR="00A42EFE" w:rsidRDefault="0088269A" w:rsidP="00A42EFE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Toujours</w:t>
      </w:r>
      <w:r w:rsidR="002F00F5">
        <w:rPr>
          <w:rFonts w:ascii="Verdana" w:hAnsi="Verdana"/>
          <w:sz w:val="18"/>
          <w:szCs w:val="18"/>
        </w:rPr>
        <w:t xml:space="preserve"> plus de possibilit</w:t>
      </w:r>
      <w:r>
        <w:rPr>
          <w:rFonts w:ascii="Verdana" w:hAnsi="Verdana"/>
          <w:sz w:val="18"/>
          <w:szCs w:val="18"/>
        </w:rPr>
        <w:t>és d’aménagement avec</w:t>
      </w:r>
      <w:r w:rsidR="002F00F5">
        <w:rPr>
          <w:rFonts w:ascii="Verdana" w:hAnsi="Verdana"/>
          <w:sz w:val="18"/>
          <w:szCs w:val="18"/>
        </w:rPr>
        <w:t xml:space="preserve"> </w:t>
      </w:r>
      <w:proofErr w:type="spellStart"/>
      <w:r w:rsidR="002F00F5">
        <w:rPr>
          <w:rFonts w:ascii="Verdana" w:hAnsi="Verdana"/>
          <w:sz w:val="18"/>
          <w:szCs w:val="18"/>
        </w:rPr>
        <w:t>Fundo</w:t>
      </w:r>
      <w:proofErr w:type="spellEnd"/>
      <w:r w:rsidR="002F00F5">
        <w:rPr>
          <w:rFonts w:ascii="Verdana" w:hAnsi="Verdana"/>
          <w:sz w:val="18"/>
          <w:szCs w:val="18"/>
        </w:rPr>
        <w:t xml:space="preserve"> </w:t>
      </w:r>
      <w:proofErr w:type="spellStart"/>
      <w:r w:rsidR="002F00F5">
        <w:rPr>
          <w:rFonts w:ascii="Verdana" w:hAnsi="Verdana"/>
          <w:sz w:val="18"/>
          <w:szCs w:val="18"/>
        </w:rPr>
        <w:t>Ligno</w:t>
      </w:r>
      <w:proofErr w:type="spellEnd"/>
      <w:r w:rsidR="002F00F5">
        <w:rPr>
          <w:rFonts w:ascii="Verdana" w:hAnsi="Verdana"/>
          <w:sz w:val="18"/>
          <w:szCs w:val="18"/>
        </w:rPr>
        <w:t>, le receveur de douche de</w:t>
      </w:r>
      <w:r>
        <w:rPr>
          <w:rFonts w:ascii="Verdana" w:hAnsi="Verdana"/>
          <w:sz w:val="18"/>
          <w:szCs w:val="18"/>
        </w:rPr>
        <w:t xml:space="preserve"> plain-pied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 w:rsidR="002F00F5">
        <w:rPr>
          <w:rFonts w:ascii="Verdana" w:hAnsi="Verdana"/>
          <w:sz w:val="18"/>
          <w:szCs w:val="18"/>
        </w:rPr>
        <w:t xml:space="preserve"> spécialement </w:t>
      </w:r>
      <w:r>
        <w:rPr>
          <w:rFonts w:ascii="Verdana" w:hAnsi="Verdana"/>
          <w:sz w:val="18"/>
          <w:szCs w:val="18"/>
        </w:rPr>
        <w:t>conçu pour</w:t>
      </w:r>
      <w:r w:rsidR="002F00F5">
        <w:rPr>
          <w:rFonts w:ascii="Verdana" w:hAnsi="Verdana"/>
          <w:sz w:val="18"/>
          <w:szCs w:val="18"/>
        </w:rPr>
        <w:t xml:space="preserve"> planchers en poutre de bois. Disponible jusqu’à mainte</w:t>
      </w:r>
      <w:r>
        <w:rPr>
          <w:rFonts w:ascii="Verdana" w:hAnsi="Verdana"/>
          <w:sz w:val="18"/>
          <w:szCs w:val="18"/>
        </w:rPr>
        <w:t xml:space="preserve">nant avec un écoulement en un point uniquement,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propose</w:t>
      </w:r>
      <w:r w:rsidR="002F00F5">
        <w:rPr>
          <w:rFonts w:ascii="Verdana" w:hAnsi="Verdana"/>
          <w:sz w:val="18"/>
          <w:szCs w:val="18"/>
        </w:rPr>
        <w:t xml:space="preserve"> désor</w:t>
      </w:r>
      <w:r>
        <w:rPr>
          <w:rFonts w:ascii="Verdana" w:hAnsi="Verdana"/>
          <w:sz w:val="18"/>
          <w:szCs w:val="18"/>
        </w:rPr>
        <w:t>mais une solution avec canal</w:t>
      </w:r>
      <w:r w:rsidR="002F00F5">
        <w:rPr>
          <w:rFonts w:ascii="Verdana" w:hAnsi="Verdana"/>
          <w:sz w:val="18"/>
          <w:szCs w:val="18"/>
        </w:rPr>
        <w:t xml:space="preserve"> d’écoulement</w:t>
      </w:r>
      <w:r>
        <w:rPr>
          <w:rFonts w:ascii="Verdana" w:hAnsi="Verdana"/>
          <w:sz w:val="18"/>
          <w:szCs w:val="18"/>
        </w:rPr>
        <w:t xml:space="preserve"> linéaire : </w:t>
      </w:r>
      <w:r w:rsidR="002F00F5">
        <w:rPr>
          <w:rFonts w:ascii="Verdana" w:hAnsi="Verdana"/>
          <w:sz w:val="18"/>
          <w:szCs w:val="18"/>
        </w:rPr>
        <w:t xml:space="preserve">le nouveau </w:t>
      </w:r>
      <w:proofErr w:type="spellStart"/>
      <w:r w:rsidR="002F00F5" w:rsidRPr="00D5236D">
        <w:rPr>
          <w:rFonts w:ascii="Verdana" w:hAnsi="Verdana"/>
          <w:b/>
          <w:sz w:val="18"/>
          <w:szCs w:val="18"/>
        </w:rPr>
        <w:t>Fundo</w:t>
      </w:r>
      <w:proofErr w:type="spellEnd"/>
      <w:r w:rsidR="002F00F5" w:rsidRPr="00D5236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F00F5" w:rsidRPr="00D5236D">
        <w:rPr>
          <w:rFonts w:ascii="Verdana" w:hAnsi="Verdana"/>
          <w:b/>
          <w:sz w:val="18"/>
          <w:szCs w:val="18"/>
        </w:rPr>
        <w:t>RioLigno</w:t>
      </w:r>
      <w:proofErr w:type="spellEnd"/>
      <w:r>
        <w:rPr>
          <w:rFonts w:ascii="Verdana" w:hAnsi="Verdana"/>
          <w:sz w:val="18"/>
          <w:szCs w:val="18"/>
        </w:rPr>
        <w:t>,</w:t>
      </w:r>
      <w:r w:rsidR="002F00F5">
        <w:rPr>
          <w:rFonts w:ascii="Verdana" w:hAnsi="Verdana"/>
          <w:sz w:val="18"/>
          <w:szCs w:val="18"/>
        </w:rPr>
        <w:t xml:space="preserve"> d’</w:t>
      </w:r>
      <w:r>
        <w:rPr>
          <w:rFonts w:ascii="Verdana" w:hAnsi="Verdana"/>
          <w:sz w:val="18"/>
          <w:szCs w:val="18"/>
        </w:rPr>
        <w:t xml:space="preserve">une </w:t>
      </w:r>
      <w:r w:rsidR="002F00F5">
        <w:rPr>
          <w:rFonts w:ascii="Verdana" w:hAnsi="Verdana"/>
          <w:sz w:val="18"/>
          <w:szCs w:val="18"/>
        </w:rPr>
        <w:t>épaisseur</w:t>
      </w:r>
      <w:r w:rsidRPr="008826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seulement 25 mm !</w:t>
      </w:r>
      <w:r w:rsidR="002F00F5">
        <w:rPr>
          <w:rFonts w:ascii="Verdana" w:hAnsi="Verdana"/>
          <w:sz w:val="18"/>
          <w:szCs w:val="18"/>
        </w:rPr>
        <w:t xml:space="preserve"> Pour un montage encore plus facile, un élément</w:t>
      </w:r>
      <w:r>
        <w:rPr>
          <w:rFonts w:ascii="Verdana" w:hAnsi="Verdana"/>
          <w:sz w:val="18"/>
          <w:szCs w:val="18"/>
        </w:rPr>
        <w:t xml:space="preserve"> de sous-construction</w:t>
      </w:r>
      <w:r w:rsidR="002F00F5">
        <w:rPr>
          <w:rFonts w:ascii="Verdana" w:hAnsi="Verdana"/>
          <w:sz w:val="18"/>
          <w:szCs w:val="18"/>
        </w:rPr>
        <w:t xml:space="preserve"> s’intègre parfaitement entre les poutres en bois et assure </w:t>
      </w:r>
      <w:r>
        <w:rPr>
          <w:rFonts w:ascii="Verdana" w:hAnsi="Verdana"/>
          <w:sz w:val="18"/>
          <w:szCs w:val="18"/>
        </w:rPr>
        <w:t xml:space="preserve">ainsi </w:t>
      </w:r>
      <w:r w:rsidR="002F00F5">
        <w:rPr>
          <w:rFonts w:ascii="Verdana" w:hAnsi="Verdana"/>
          <w:sz w:val="18"/>
          <w:szCs w:val="18"/>
        </w:rPr>
        <w:t>une assise optimale de l’écoulement.</w:t>
      </w:r>
    </w:p>
    <w:p w14:paraId="141F3D7B" w14:textId="12B5325D" w:rsidR="00AF49C7" w:rsidRPr="00967924" w:rsidRDefault="00967924" w:rsidP="00A42EF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 w:rsidRPr="00967924">
        <w:rPr>
          <w:rFonts w:ascii="Verdana" w:hAnsi="Verdana"/>
          <w:b/>
          <w:sz w:val="18"/>
          <w:szCs w:val="18"/>
        </w:rPr>
        <w:t xml:space="preserve">Isolation </w:t>
      </w:r>
      <w:r>
        <w:rPr>
          <w:rFonts w:ascii="Verdana" w:hAnsi="Verdana"/>
          <w:b/>
          <w:sz w:val="18"/>
          <w:szCs w:val="18"/>
        </w:rPr>
        <w:t>phonique dernière génération</w:t>
      </w:r>
    </w:p>
    <w:p w14:paraId="64122542" w14:textId="5AA715FA" w:rsidR="00ED1DAB" w:rsidRDefault="00BC6994" w:rsidP="00E6412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Avec l</w:t>
      </w:r>
      <w:r w:rsidR="00967924">
        <w:rPr>
          <w:rFonts w:ascii="Verdana" w:hAnsi="Verdana"/>
          <w:sz w:val="18"/>
          <w:szCs w:val="18"/>
        </w:rPr>
        <w:t>e nouvel élément de sous couche acoustique</w:t>
      </w:r>
      <w:r w:rsidR="000E4538">
        <w:rPr>
          <w:rFonts w:ascii="Verdana" w:hAnsi="Verdana"/>
          <w:sz w:val="18"/>
          <w:szCs w:val="18"/>
        </w:rPr>
        <w:t xml:space="preserve"> </w:t>
      </w:r>
      <w:proofErr w:type="spellStart"/>
      <w:r w:rsidR="000E4538" w:rsidRPr="006D5254">
        <w:rPr>
          <w:rFonts w:ascii="Verdana" w:hAnsi="Verdana"/>
          <w:b/>
          <w:sz w:val="18"/>
          <w:szCs w:val="18"/>
        </w:rPr>
        <w:t>wedi</w:t>
      </w:r>
      <w:proofErr w:type="spellEnd"/>
      <w:r w:rsidR="000E4538" w:rsidRPr="006D525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E4538" w:rsidRPr="006D5254">
        <w:rPr>
          <w:rFonts w:ascii="Verdana" w:hAnsi="Verdana"/>
          <w:b/>
          <w:sz w:val="18"/>
          <w:szCs w:val="18"/>
        </w:rPr>
        <w:t>Nonstep</w:t>
      </w:r>
      <w:proofErr w:type="spellEnd"/>
      <w:r w:rsidR="000E4538" w:rsidRPr="006D525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E4538" w:rsidRPr="006D5254">
        <w:rPr>
          <w:rFonts w:ascii="Verdana" w:hAnsi="Verdana"/>
          <w:b/>
          <w:sz w:val="18"/>
          <w:szCs w:val="18"/>
        </w:rPr>
        <w:t>Pro</w:t>
      </w:r>
      <w:r w:rsidR="00967924" w:rsidRPr="006D5254">
        <w:rPr>
          <w:rFonts w:ascii="Verdana" w:hAnsi="Verdana"/>
          <w:b/>
          <w:sz w:val="18"/>
          <w:szCs w:val="18"/>
        </w:rPr>
        <w:t>S</w:t>
      </w:r>
      <w:proofErr w:type="spellEnd"/>
      <w:r w:rsidR="0096792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la réduction aux bruits d’impact est de 28 dB,</w:t>
      </w:r>
      <w:r w:rsidR="000E45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pour</w:t>
      </w:r>
      <w:r w:rsidR="000E4538">
        <w:rPr>
          <w:rFonts w:ascii="Verdana" w:hAnsi="Verdana"/>
          <w:sz w:val="18"/>
          <w:szCs w:val="18"/>
        </w:rPr>
        <w:t xml:space="preserve"> une épaisseur de matériau de seulement 9 </w:t>
      </w:r>
      <w:proofErr w:type="spellStart"/>
      <w:r w:rsidR="000E4538">
        <w:rPr>
          <w:rFonts w:ascii="Verdana" w:hAnsi="Verdana"/>
          <w:sz w:val="18"/>
          <w:szCs w:val="18"/>
        </w:rPr>
        <w:t>mm.</w:t>
      </w:r>
      <w:proofErr w:type="spellEnd"/>
      <w:r w:rsidR="000E4538">
        <w:rPr>
          <w:rFonts w:ascii="Verdana" w:hAnsi="Verdana"/>
          <w:sz w:val="18"/>
          <w:szCs w:val="18"/>
        </w:rPr>
        <w:t xml:space="preserve"> </w:t>
      </w:r>
    </w:p>
    <w:p w14:paraId="67F837F9" w14:textId="78375A43" w:rsidR="00ED1DAB" w:rsidRPr="00ED1DAB" w:rsidRDefault="00ED1DAB" w:rsidP="00E6412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ED1DAB">
        <w:rPr>
          <w:rFonts w:ascii="Verdana" w:hAnsi="Verdana"/>
          <w:b/>
          <w:sz w:val="18"/>
          <w:szCs w:val="18"/>
        </w:rPr>
        <w:t xml:space="preserve">Amélioration du receveur de douche de plain-pied </w:t>
      </w:r>
      <w:proofErr w:type="spellStart"/>
      <w:r w:rsidRPr="00ED1DAB">
        <w:rPr>
          <w:rFonts w:ascii="Verdana" w:hAnsi="Verdana"/>
          <w:b/>
          <w:sz w:val="18"/>
          <w:szCs w:val="18"/>
        </w:rPr>
        <w:t>Fundo</w:t>
      </w:r>
      <w:proofErr w:type="spellEnd"/>
      <w:r w:rsidRPr="00ED1DAB">
        <w:rPr>
          <w:rFonts w:ascii="Verdana" w:hAnsi="Verdana"/>
          <w:b/>
          <w:sz w:val="18"/>
          <w:szCs w:val="18"/>
        </w:rPr>
        <w:t xml:space="preserve"> Plano</w:t>
      </w:r>
    </w:p>
    <w:p w14:paraId="57DA287E" w14:textId="1C21392A" w:rsidR="00ED1DAB" w:rsidRDefault="000E4538" w:rsidP="00E6412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ED1DAB">
        <w:rPr>
          <w:rFonts w:ascii="Verdana" w:hAnsi="Verdana"/>
          <w:sz w:val="18"/>
          <w:szCs w:val="18"/>
        </w:rPr>
        <w:t xml:space="preserve">e receveur de douche avec écoulement intégré </w:t>
      </w:r>
      <w:proofErr w:type="spellStart"/>
      <w:r w:rsidRPr="006D5254">
        <w:rPr>
          <w:rFonts w:ascii="Verdana" w:hAnsi="Verdana"/>
          <w:b/>
          <w:sz w:val="18"/>
          <w:szCs w:val="18"/>
        </w:rPr>
        <w:t>Fundo</w:t>
      </w:r>
      <w:proofErr w:type="spellEnd"/>
      <w:r w:rsidRPr="006D5254">
        <w:rPr>
          <w:rFonts w:ascii="Verdana" w:hAnsi="Verdana"/>
          <w:b/>
          <w:sz w:val="18"/>
          <w:szCs w:val="18"/>
        </w:rPr>
        <w:t xml:space="preserve"> Plano</w:t>
      </w:r>
      <w:r>
        <w:rPr>
          <w:rFonts w:ascii="Verdana" w:hAnsi="Verdana"/>
          <w:sz w:val="18"/>
          <w:szCs w:val="18"/>
        </w:rPr>
        <w:t xml:space="preserve"> a lui aussi été optimisé</w:t>
      </w:r>
      <w:r w:rsidR="00ED1DAB">
        <w:rPr>
          <w:rFonts w:ascii="Verdana" w:hAnsi="Verdana"/>
          <w:sz w:val="18"/>
          <w:szCs w:val="18"/>
        </w:rPr>
        <w:t xml:space="preserve"> de façon à adapter l’épaisseur du support de grille à l’épaisseur du carrelage et à faciliter l’accès au siphon.</w:t>
      </w:r>
      <w:r>
        <w:rPr>
          <w:rFonts w:ascii="Verdana" w:hAnsi="Verdana"/>
          <w:sz w:val="18"/>
          <w:szCs w:val="18"/>
        </w:rPr>
        <w:t xml:space="preserve"> </w:t>
      </w:r>
    </w:p>
    <w:p w14:paraId="6824B74C" w14:textId="6A3977F6" w:rsidR="009F2304" w:rsidRPr="009F2304" w:rsidRDefault="005E641C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Panneau </w:t>
      </w:r>
      <w:proofErr w:type="spellStart"/>
      <w:r>
        <w:rPr>
          <w:rFonts w:ascii="Verdana" w:hAnsi="Verdana"/>
          <w:b/>
          <w:sz w:val="18"/>
          <w:szCs w:val="18"/>
        </w:rPr>
        <w:t>Vapor</w:t>
      </w:r>
      <w:proofErr w:type="spellEnd"/>
      <w:r>
        <w:rPr>
          <w:rFonts w:ascii="Verdana" w:hAnsi="Verdana"/>
          <w:b/>
          <w:sz w:val="18"/>
          <w:szCs w:val="18"/>
        </w:rPr>
        <w:t xml:space="preserve"> 85 pour pièces avec très fort taux d’humidité</w:t>
      </w:r>
    </w:p>
    <w:p w14:paraId="3593E96D" w14:textId="0E90CC1F" w:rsidR="000B6E4B" w:rsidRPr="005E641C" w:rsidRDefault="005E641C" w:rsidP="008B3E13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</w:t>
      </w:r>
      <w:r w:rsidR="007D0568">
        <w:rPr>
          <w:rFonts w:ascii="Verdana" w:hAnsi="Verdana"/>
          <w:sz w:val="18"/>
          <w:szCs w:val="18"/>
        </w:rPr>
        <w:t xml:space="preserve"> panneaux de construction </w:t>
      </w:r>
      <w:proofErr w:type="spellStart"/>
      <w:r w:rsidR="007D0568">
        <w:rPr>
          <w:rFonts w:ascii="Verdana" w:hAnsi="Verdana"/>
          <w:sz w:val="18"/>
          <w:szCs w:val="18"/>
        </w:rPr>
        <w:t>Vapor</w:t>
      </w:r>
      <w:proofErr w:type="spellEnd"/>
      <w:r>
        <w:rPr>
          <w:rFonts w:ascii="Verdana" w:hAnsi="Verdana"/>
          <w:sz w:val="18"/>
          <w:szCs w:val="18"/>
        </w:rPr>
        <w:t xml:space="preserve"> sont spécialement conçus</w:t>
      </w:r>
      <w:r w:rsidR="007D0568">
        <w:rPr>
          <w:rFonts w:ascii="Verdana" w:hAnsi="Verdana"/>
          <w:sz w:val="18"/>
          <w:szCs w:val="18"/>
        </w:rPr>
        <w:t xml:space="preserve"> pour les pièces où l'air est surchar</w:t>
      </w:r>
      <w:r>
        <w:rPr>
          <w:rFonts w:ascii="Verdana" w:hAnsi="Verdana"/>
          <w:sz w:val="18"/>
          <w:szCs w:val="18"/>
        </w:rPr>
        <w:t>gé d'humidité en permanence. Le panneau</w:t>
      </w:r>
      <w:r w:rsidR="007D0568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 xml:space="preserve"> construction </w:t>
      </w:r>
      <w:proofErr w:type="spellStart"/>
      <w:r w:rsidRPr="006D5254">
        <w:rPr>
          <w:rFonts w:ascii="Verdana" w:hAnsi="Verdana"/>
          <w:b/>
          <w:sz w:val="18"/>
          <w:szCs w:val="18"/>
        </w:rPr>
        <w:t>wedi</w:t>
      </w:r>
      <w:proofErr w:type="spellEnd"/>
      <w:r w:rsidRPr="006D525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D5254">
        <w:rPr>
          <w:rFonts w:ascii="Verdana" w:hAnsi="Verdana"/>
          <w:b/>
          <w:sz w:val="18"/>
          <w:szCs w:val="18"/>
        </w:rPr>
        <w:t>Vapor</w:t>
      </w:r>
      <w:proofErr w:type="spellEnd"/>
      <w:r w:rsidRPr="006D5254">
        <w:rPr>
          <w:rFonts w:ascii="Verdana" w:hAnsi="Verdana"/>
          <w:b/>
          <w:sz w:val="18"/>
          <w:szCs w:val="18"/>
        </w:rPr>
        <w:t xml:space="preserve"> 85 </w:t>
      </w:r>
      <w:r>
        <w:rPr>
          <w:rFonts w:ascii="Verdana" w:hAnsi="Verdana"/>
          <w:sz w:val="18"/>
          <w:szCs w:val="18"/>
        </w:rPr>
        <w:t>est</w:t>
      </w:r>
      <w:r w:rsidR="007D0568">
        <w:rPr>
          <w:rFonts w:ascii="Verdana" w:hAnsi="Verdana"/>
          <w:sz w:val="18"/>
          <w:szCs w:val="18"/>
        </w:rPr>
        <w:t xml:space="preserve"> un support idéal pour le carrelage av</w:t>
      </w:r>
      <w:r>
        <w:rPr>
          <w:rFonts w:ascii="Verdana" w:hAnsi="Verdana"/>
          <w:sz w:val="18"/>
          <w:szCs w:val="18"/>
        </w:rPr>
        <w:t xml:space="preserve">ec pare-vapeur intégré en </w:t>
      </w:r>
      <w:r w:rsidR="007D0568">
        <w:rPr>
          <w:rFonts w:ascii="Verdana" w:hAnsi="Verdana"/>
          <w:sz w:val="18"/>
          <w:szCs w:val="18"/>
        </w:rPr>
        <w:t>usine</w:t>
      </w:r>
      <w:r>
        <w:rPr>
          <w:rFonts w:ascii="Verdana" w:hAnsi="Verdana"/>
          <w:sz w:val="18"/>
          <w:szCs w:val="18"/>
        </w:rPr>
        <w:t xml:space="preserve"> et</w:t>
      </w:r>
      <w:r w:rsidR="007D0568">
        <w:rPr>
          <w:rFonts w:ascii="Verdana" w:hAnsi="Verdana"/>
          <w:sz w:val="18"/>
          <w:szCs w:val="18"/>
        </w:rPr>
        <w:t xml:space="preserve"> présentant une valeur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Sd</w:t>
      </w:r>
      <w:proofErr w:type="spellEnd"/>
      <w:r>
        <w:rPr>
          <w:rFonts w:ascii="Verdana" w:hAnsi="Verdana"/>
          <w:sz w:val="18"/>
          <w:szCs w:val="18"/>
        </w:rPr>
        <w:t xml:space="preserve"> particulièrement élevée : 92 m</w:t>
      </w:r>
      <w:r w:rsidR="007D056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Une nouvelle colle polymère,</w:t>
      </w:r>
      <w:r w:rsidR="007D0568">
        <w:rPr>
          <w:rFonts w:ascii="Verdana" w:hAnsi="Verdana"/>
          <w:sz w:val="18"/>
          <w:szCs w:val="18"/>
        </w:rPr>
        <w:t xml:space="preserve"> </w:t>
      </w:r>
      <w:proofErr w:type="spellStart"/>
      <w:r w:rsidR="007D0568" w:rsidRPr="006D5254">
        <w:rPr>
          <w:rFonts w:ascii="Verdana" w:hAnsi="Verdana"/>
          <w:b/>
          <w:sz w:val="18"/>
          <w:szCs w:val="18"/>
        </w:rPr>
        <w:t>wedi</w:t>
      </w:r>
      <w:proofErr w:type="spellEnd"/>
      <w:r w:rsidR="007D0568" w:rsidRPr="006D5254">
        <w:rPr>
          <w:rFonts w:ascii="Verdana" w:hAnsi="Verdana"/>
          <w:b/>
          <w:sz w:val="18"/>
          <w:szCs w:val="18"/>
        </w:rPr>
        <w:t xml:space="preserve"> 620</w:t>
      </w:r>
      <w:r>
        <w:rPr>
          <w:rFonts w:ascii="Verdana" w:hAnsi="Verdana"/>
          <w:sz w:val="18"/>
          <w:szCs w:val="18"/>
        </w:rPr>
        <w:t>,</w:t>
      </w:r>
      <w:r w:rsidR="00755E82">
        <w:rPr>
          <w:rFonts w:ascii="Verdana" w:hAnsi="Verdana"/>
          <w:sz w:val="18"/>
          <w:szCs w:val="18"/>
        </w:rPr>
        <w:t xml:space="preserve"> permet le collage étanche</w:t>
      </w:r>
      <w:r>
        <w:rPr>
          <w:rFonts w:ascii="Verdana" w:hAnsi="Verdana"/>
          <w:sz w:val="18"/>
          <w:szCs w:val="18"/>
        </w:rPr>
        <w:t xml:space="preserve"> des bandes, nattes, angles et collerettes d’étanchéité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sur cette nouvelle gamme de panneaux</w:t>
      </w:r>
      <w:r w:rsidR="007D0568">
        <w:rPr>
          <w:rFonts w:ascii="Verdana" w:hAnsi="Verdana"/>
          <w:sz w:val="18"/>
          <w:szCs w:val="18"/>
        </w:rPr>
        <w:t xml:space="preserve">. </w:t>
      </w:r>
    </w:p>
    <w:p w14:paraId="6F0A7DB2" w14:textId="77777777" w:rsidR="00521F83" w:rsidRDefault="00521F83" w:rsidP="008B3E1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</w:p>
    <w:p w14:paraId="7BDCD47B" w14:textId="423448CA" w:rsidR="005E641C" w:rsidRPr="005E641C" w:rsidRDefault="005E641C" w:rsidP="008B3E1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5E641C">
        <w:rPr>
          <w:rFonts w:ascii="Verdana" w:hAnsi="Verdana"/>
          <w:b/>
          <w:sz w:val="18"/>
          <w:szCs w:val="18"/>
        </w:rPr>
        <w:lastRenderedPageBreak/>
        <w:t>Panneau rai</w:t>
      </w:r>
      <w:r w:rsidR="00F9233A">
        <w:rPr>
          <w:rFonts w:ascii="Verdana" w:hAnsi="Verdana"/>
          <w:b/>
          <w:sz w:val="18"/>
          <w:szCs w:val="18"/>
        </w:rPr>
        <w:t>nuré pour système de chauffage par</w:t>
      </w:r>
      <w:r w:rsidRPr="005E641C">
        <w:rPr>
          <w:rFonts w:ascii="Verdana" w:hAnsi="Verdana"/>
          <w:b/>
          <w:sz w:val="18"/>
          <w:szCs w:val="18"/>
        </w:rPr>
        <w:t xml:space="preserve"> eau chaude</w:t>
      </w:r>
    </w:p>
    <w:p w14:paraId="2C4C0709" w14:textId="04D9107A" w:rsidR="007D0568" w:rsidRDefault="00865DCE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proofErr w:type="spellStart"/>
      <w:r w:rsidRPr="006D5254">
        <w:rPr>
          <w:rFonts w:ascii="Verdana" w:hAnsi="Verdana"/>
          <w:b/>
          <w:sz w:val="18"/>
          <w:szCs w:val="18"/>
        </w:rPr>
        <w:t>wedi</w:t>
      </w:r>
      <w:proofErr w:type="spellEnd"/>
      <w:r w:rsidRPr="006D525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D5254">
        <w:rPr>
          <w:rFonts w:ascii="Verdana" w:hAnsi="Verdana"/>
          <w:b/>
          <w:sz w:val="18"/>
          <w:szCs w:val="18"/>
        </w:rPr>
        <w:t>Preli</w:t>
      </w:r>
      <w:r w:rsidR="00F9233A" w:rsidRPr="006D5254">
        <w:rPr>
          <w:rFonts w:ascii="Verdana" w:hAnsi="Verdana"/>
          <w:b/>
          <w:sz w:val="18"/>
          <w:szCs w:val="18"/>
        </w:rPr>
        <w:t>ne</w:t>
      </w:r>
      <w:proofErr w:type="spellEnd"/>
      <w:r w:rsidR="00F9233A">
        <w:rPr>
          <w:rFonts w:ascii="Verdana" w:hAnsi="Verdana"/>
          <w:sz w:val="18"/>
          <w:szCs w:val="18"/>
        </w:rPr>
        <w:t xml:space="preserve"> est un nouveau panneau</w:t>
      </w:r>
      <w:r>
        <w:rPr>
          <w:rFonts w:ascii="Verdana" w:hAnsi="Verdana"/>
          <w:sz w:val="18"/>
          <w:szCs w:val="18"/>
        </w:rPr>
        <w:t xml:space="preserve"> de construction</w:t>
      </w:r>
      <w:r w:rsidR="00F9233A">
        <w:rPr>
          <w:rFonts w:ascii="Verdana" w:hAnsi="Verdana"/>
          <w:sz w:val="18"/>
          <w:szCs w:val="18"/>
        </w:rPr>
        <w:t xml:space="preserve"> rainuré en usine</w:t>
      </w:r>
      <w:r>
        <w:rPr>
          <w:rFonts w:ascii="Verdana" w:hAnsi="Verdana"/>
          <w:sz w:val="18"/>
          <w:szCs w:val="18"/>
        </w:rPr>
        <w:t xml:space="preserve"> pour l’installation d’un système de chauffage par eau chaude. Le produit est disponible </w:t>
      </w:r>
      <w:r w:rsidR="00025D22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quatre épaisseurs</w:t>
      </w:r>
      <w:r w:rsidR="00025D22">
        <w:rPr>
          <w:rFonts w:ascii="Verdana" w:hAnsi="Verdana"/>
          <w:sz w:val="18"/>
          <w:szCs w:val="18"/>
        </w:rPr>
        <w:t xml:space="preserve"> : 30 , 40, 50 et 60 </w:t>
      </w:r>
      <w:proofErr w:type="spellStart"/>
      <w:r w:rsidR="00025D22">
        <w:rPr>
          <w:rFonts w:ascii="Verdana" w:hAnsi="Verdana"/>
          <w:sz w:val="18"/>
          <w:szCs w:val="18"/>
        </w:rPr>
        <w:t>mm</w:t>
      </w:r>
      <w:r>
        <w:rPr>
          <w:rFonts w:ascii="Verdana" w:hAnsi="Verdana"/>
          <w:sz w:val="18"/>
          <w:szCs w:val="18"/>
        </w:rPr>
        <w:t>.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14:paraId="13FB0238" w14:textId="057E38ED" w:rsidR="004E1700" w:rsidRPr="004E1700" w:rsidRDefault="00C14D5D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521F83">
        <w:rPr>
          <w:rFonts w:ascii="Verdana" w:hAnsi="Verdana"/>
          <w:b/>
          <w:sz w:val="18"/>
          <w:szCs w:val="18"/>
        </w:rPr>
        <w:t>ccessoires pour une</w:t>
      </w:r>
      <w:r>
        <w:rPr>
          <w:rFonts w:ascii="Verdana" w:hAnsi="Verdana"/>
          <w:b/>
          <w:sz w:val="18"/>
          <w:szCs w:val="18"/>
        </w:rPr>
        <w:t xml:space="preserve"> mise en œuvre facile et rapide</w:t>
      </w:r>
    </w:p>
    <w:p w14:paraId="6174F287" w14:textId="57DF771D" w:rsidR="0062084C" w:rsidRDefault="00C14D5D" w:rsidP="009F2304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société</w:t>
      </w:r>
      <w:r w:rsidR="00646C33">
        <w:rPr>
          <w:rFonts w:ascii="Verdana" w:hAnsi="Verdana"/>
          <w:sz w:val="18"/>
          <w:szCs w:val="18"/>
        </w:rPr>
        <w:t xml:space="preserve"> </w:t>
      </w:r>
      <w:proofErr w:type="spellStart"/>
      <w:r w:rsidR="00646C33"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>, en re</w:t>
      </w:r>
      <w:r w:rsidR="00646C33">
        <w:rPr>
          <w:rFonts w:ascii="Verdana" w:hAnsi="Verdana"/>
          <w:sz w:val="18"/>
          <w:szCs w:val="18"/>
        </w:rPr>
        <w:t>lation</w:t>
      </w:r>
      <w:r>
        <w:rPr>
          <w:rFonts w:ascii="Verdana" w:hAnsi="Verdana"/>
          <w:sz w:val="18"/>
          <w:szCs w:val="18"/>
        </w:rPr>
        <w:t xml:space="preserve"> étroite avec les artisans et </w:t>
      </w:r>
      <w:r w:rsidR="00BC6994">
        <w:rPr>
          <w:rFonts w:ascii="Verdana" w:hAnsi="Verdana"/>
          <w:sz w:val="18"/>
          <w:szCs w:val="18"/>
        </w:rPr>
        <w:t>installateurs</w:t>
      </w:r>
      <w:r>
        <w:rPr>
          <w:rFonts w:ascii="Verdana" w:hAnsi="Verdana"/>
          <w:sz w:val="18"/>
          <w:szCs w:val="18"/>
        </w:rPr>
        <w:t>,</w:t>
      </w:r>
      <w:r w:rsidR="00646C33">
        <w:rPr>
          <w:rFonts w:ascii="Verdana" w:hAnsi="Verdana"/>
          <w:sz w:val="18"/>
          <w:szCs w:val="18"/>
        </w:rPr>
        <w:t xml:space="preserve"> connaît bien leurs besoins.</w:t>
      </w:r>
      <w:r>
        <w:rPr>
          <w:rFonts w:ascii="Verdana" w:hAnsi="Verdana"/>
          <w:sz w:val="18"/>
          <w:szCs w:val="18"/>
        </w:rPr>
        <w:t xml:space="preserve"> Ainsi est né</w:t>
      </w:r>
      <w:r w:rsidR="00646C33">
        <w:rPr>
          <w:rFonts w:ascii="Verdana" w:hAnsi="Verdana"/>
          <w:sz w:val="18"/>
          <w:szCs w:val="18"/>
        </w:rPr>
        <w:t xml:space="preserve"> le </w:t>
      </w:r>
      <w:r w:rsidR="0062084C">
        <w:rPr>
          <w:rFonts w:ascii="Verdana" w:hAnsi="Verdana"/>
          <w:b/>
          <w:sz w:val="18"/>
          <w:szCs w:val="18"/>
        </w:rPr>
        <w:t xml:space="preserve">kit d’étanchéité pour murs </w:t>
      </w:r>
      <w:proofErr w:type="spellStart"/>
      <w:r w:rsidR="0062084C">
        <w:rPr>
          <w:rFonts w:ascii="Verdana" w:hAnsi="Verdana"/>
          <w:b/>
          <w:sz w:val="18"/>
          <w:szCs w:val="18"/>
        </w:rPr>
        <w:t>wedi</w:t>
      </w:r>
      <w:proofErr w:type="spellEnd"/>
      <w:r w:rsidR="0062084C">
        <w:rPr>
          <w:rFonts w:ascii="Verdana" w:hAnsi="Verdana"/>
          <w:b/>
          <w:sz w:val="18"/>
          <w:szCs w:val="18"/>
        </w:rPr>
        <w:t xml:space="preserve"> Tools</w:t>
      </w:r>
      <w:r>
        <w:rPr>
          <w:rFonts w:ascii="Verdana" w:hAnsi="Verdana"/>
          <w:sz w:val="18"/>
          <w:szCs w:val="18"/>
        </w:rPr>
        <w:t>. Ce kit comprend tous les produits</w:t>
      </w:r>
      <w:r w:rsidR="00646C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2084C">
        <w:rPr>
          <w:rFonts w:ascii="Verdana" w:hAnsi="Verdana"/>
          <w:sz w:val="18"/>
          <w:szCs w:val="18"/>
        </w:rPr>
        <w:t>nécessaires à l’étanchéité des murs dans la douche</w:t>
      </w:r>
      <w:r w:rsidR="00646C33">
        <w:rPr>
          <w:rFonts w:ascii="Verdana" w:hAnsi="Verdana"/>
          <w:sz w:val="18"/>
          <w:szCs w:val="18"/>
        </w:rPr>
        <w:t> : nattes d’étanchéité, bandes d’étanchéité, colle</w:t>
      </w:r>
      <w:r w:rsidR="0062084C">
        <w:rPr>
          <w:rFonts w:ascii="Verdana" w:hAnsi="Verdana"/>
          <w:sz w:val="18"/>
          <w:szCs w:val="18"/>
        </w:rPr>
        <w:t>rettes d’étanchéité et badigeon</w:t>
      </w:r>
      <w:r w:rsidR="00646C33">
        <w:rPr>
          <w:rFonts w:ascii="Verdana" w:hAnsi="Verdana"/>
          <w:sz w:val="18"/>
          <w:szCs w:val="18"/>
        </w:rPr>
        <w:t xml:space="preserve"> d’étanchéité</w:t>
      </w:r>
      <w:r w:rsidR="0062084C">
        <w:rPr>
          <w:rFonts w:ascii="Verdana" w:hAnsi="Verdana"/>
          <w:sz w:val="18"/>
          <w:szCs w:val="18"/>
        </w:rPr>
        <w:t xml:space="preserve"> </w:t>
      </w:r>
      <w:proofErr w:type="spellStart"/>
      <w:r w:rsidR="0062084C">
        <w:rPr>
          <w:rFonts w:ascii="Verdana" w:hAnsi="Verdana"/>
          <w:sz w:val="18"/>
          <w:szCs w:val="18"/>
        </w:rPr>
        <w:t>wedi</w:t>
      </w:r>
      <w:proofErr w:type="spellEnd"/>
      <w:r w:rsidR="0062084C">
        <w:rPr>
          <w:rFonts w:ascii="Verdana" w:hAnsi="Verdana"/>
          <w:sz w:val="18"/>
          <w:szCs w:val="18"/>
        </w:rPr>
        <w:t xml:space="preserve"> 520.</w:t>
      </w:r>
      <w:r w:rsidR="00646C33">
        <w:rPr>
          <w:rFonts w:ascii="Verdana" w:hAnsi="Verdana"/>
          <w:sz w:val="18"/>
          <w:szCs w:val="18"/>
        </w:rPr>
        <w:t xml:space="preserve"> </w:t>
      </w:r>
    </w:p>
    <w:p w14:paraId="34D6110B" w14:textId="3659FADF" w:rsidR="009F2304" w:rsidRDefault="0062084C" w:rsidP="009F2304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Un</w:t>
      </w:r>
      <w:r w:rsidR="00646C33">
        <w:rPr>
          <w:rFonts w:ascii="Verdana" w:hAnsi="Verdana"/>
          <w:sz w:val="18"/>
          <w:szCs w:val="18"/>
        </w:rPr>
        <w:t xml:space="preserve"> deuxième outil </w:t>
      </w:r>
      <w:r>
        <w:rPr>
          <w:rFonts w:ascii="Verdana" w:hAnsi="Verdana"/>
          <w:sz w:val="18"/>
          <w:szCs w:val="18"/>
        </w:rPr>
        <w:t xml:space="preserve">nouvellement développé par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> : la</w:t>
      </w:r>
      <w:r w:rsidR="00646C33">
        <w:rPr>
          <w:rFonts w:ascii="Verdana" w:hAnsi="Verdana"/>
          <w:sz w:val="18"/>
          <w:szCs w:val="18"/>
        </w:rPr>
        <w:t xml:space="preserve"> </w:t>
      </w:r>
      <w:r w:rsidR="00646C33" w:rsidRPr="0062084C">
        <w:rPr>
          <w:rFonts w:ascii="Verdana" w:hAnsi="Verdana"/>
          <w:b/>
          <w:sz w:val="18"/>
          <w:szCs w:val="18"/>
        </w:rPr>
        <w:t>bande d</w:t>
      </w:r>
      <w:r w:rsidRPr="0062084C">
        <w:rPr>
          <w:rFonts w:ascii="Verdana" w:hAnsi="Verdana"/>
          <w:b/>
          <w:sz w:val="18"/>
          <w:szCs w:val="18"/>
        </w:rPr>
        <w:t>e protection lors de découpes de joint silicone</w:t>
      </w:r>
      <w:r w:rsidR="00646C33">
        <w:rPr>
          <w:rFonts w:ascii="Verdana" w:hAnsi="Verdana"/>
          <w:sz w:val="18"/>
          <w:szCs w:val="18"/>
        </w:rPr>
        <w:t xml:space="preserve"> protège l</w:t>
      </w:r>
      <w:r>
        <w:rPr>
          <w:rFonts w:ascii="Verdana" w:hAnsi="Verdana"/>
          <w:sz w:val="18"/>
          <w:szCs w:val="18"/>
        </w:rPr>
        <w:t>a bande d</w:t>
      </w:r>
      <w:r w:rsidR="00646C33">
        <w:rPr>
          <w:rFonts w:ascii="Verdana" w:hAnsi="Verdana"/>
          <w:sz w:val="18"/>
          <w:szCs w:val="18"/>
        </w:rPr>
        <w:t xml:space="preserve">’étanchéité si le joint de dilatation doit être remplacé. </w:t>
      </w:r>
    </w:p>
    <w:p w14:paraId="536BC835" w14:textId="77777777" w:rsidR="00E32EDA" w:rsidRDefault="00E32EDA">
      <w:pPr>
        <w:rPr>
          <w:b/>
        </w:rPr>
      </w:pPr>
      <w:r>
        <w:br w:type="page"/>
      </w:r>
    </w:p>
    <w:p w14:paraId="0677A7C2" w14:textId="14E3D0D8" w:rsidR="00A42EFE" w:rsidRDefault="00276297" w:rsidP="00A42EFE">
      <w:pPr>
        <w:rPr>
          <w:b/>
        </w:rPr>
      </w:pPr>
      <w:r>
        <w:rPr>
          <w:b/>
        </w:rPr>
        <w:lastRenderedPageBreak/>
        <w:t>Photo</w:t>
      </w:r>
      <w:r w:rsidR="00A42EFE">
        <w:rPr>
          <w:b/>
        </w:rPr>
        <w:t>s</w:t>
      </w:r>
    </w:p>
    <w:p w14:paraId="376B633E" w14:textId="157CE650" w:rsidR="00A42EFE" w:rsidRDefault="004A56C2" w:rsidP="00A42EFE">
      <w:r>
        <w:t xml:space="preserve"> </w:t>
      </w:r>
      <w:r>
        <w:rPr>
          <w:noProof/>
          <w:lang w:eastAsia="fr-FR"/>
        </w:rPr>
        <w:drawing>
          <wp:inline distT="0" distB="0" distL="0" distR="0" wp14:anchorId="10F64CE6" wp14:editId="597733F9">
            <wp:extent cx="2522220" cy="3059430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0" r="13674"/>
                    <a:stretch/>
                  </pic:blipFill>
                  <pic:spPr bwMode="auto">
                    <a:xfrm>
                      <a:off x="0" y="0"/>
                      <a:ext cx="2528137" cy="30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1FBD1" w14:textId="4AB506F4" w:rsidR="00E357C4" w:rsidRDefault="00276297" w:rsidP="00A42EFE">
      <w:pPr>
        <w:spacing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Une totale</w:t>
      </w:r>
      <w:r w:rsidR="00A42EFE">
        <w:rPr>
          <w:rFonts w:ascii="Verdana" w:hAnsi="Verdana"/>
          <w:bCs/>
          <w:sz w:val="18"/>
          <w:szCs w:val="18"/>
        </w:rPr>
        <w:t xml:space="preserve"> liberté d’aménagement dans la </w:t>
      </w:r>
      <w:r>
        <w:rPr>
          <w:rFonts w:ascii="Verdana" w:hAnsi="Verdana"/>
          <w:bCs/>
          <w:sz w:val="18"/>
          <w:szCs w:val="18"/>
        </w:rPr>
        <w:t xml:space="preserve">salle de bains avec les revêtements design sans joint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>
        <w:rPr>
          <w:rFonts w:ascii="Verdana" w:hAnsi="Verdana"/>
          <w:bCs/>
          <w:sz w:val="18"/>
          <w:szCs w:val="18"/>
        </w:rPr>
        <w:t xml:space="preserve"> Top</w:t>
      </w:r>
      <w:r w:rsidR="00A42EFE">
        <w:rPr>
          <w:rFonts w:ascii="Verdana" w:hAnsi="Verdana"/>
          <w:bCs/>
          <w:sz w:val="18"/>
          <w:szCs w:val="18"/>
        </w:rPr>
        <w:t>.</w:t>
      </w:r>
    </w:p>
    <w:p w14:paraId="4897CBAB" w14:textId="2A047A70" w:rsidR="0098596A" w:rsidRDefault="00E357C4" w:rsidP="00E357C4">
      <w:pPr>
        <w:spacing w:line="360" w:lineRule="auto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Image disponible sur : </w:t>
      </w:r>
      <w:hyperlink r:id="rId10" w:tgtFrame="_blank" w:tooltip="https://www.bluemoon.de/kundendownload/wedi/wedi_Top_Line.jpg" w:history="1">
        <w:r>
          <w:rPr>
            <w:rStyle w:val="Lienhypertexte"/>
            <w:rFonts w:ascii="Verdana" w:hAnsi="Verdana"/>
            <w:sz w:val="18"/>
            <w:szCs w:val="18"/>
          </w:rPr>
          <w:t>https://www.bluemoon.de/kundendownload/wedi/wedi_Top_Line.jpg</w:t>
        </w:r>
      </w:hyperlink>
    </w:p>
    <w:p w14:paraId="08D9F4FB" w14:textId="3C875B74" w:rsidR="004A56C2" w:rsidRDefault="004A56C2" w:rsidP="00E357C4">
      <w:pPr>
        <w:spacing w:line="360" w:lineRule="auto"/>
        <w:rPr>
          <w:rFonts w:ascii="Verdana" w:hAnsi="Verdana" w:cs="Segoe UI"/>
          <w:sz w:val="18"/>
          <w:szCs w:val="18"/>
        </w:rPr>
      </w:pPr>
    </w:p>
    <w:p w14:paraId="2FCC4E21" w14:textId="77777777" w:rsidR="004A56C2" w:rsidRPr="00E357C4" w:rsidRDefault="004A56C2" w:rsidP="00E357C4">
      <w:pPr>
        <w:spacing w:line="360" w:lineRule="auto"/>
        <w:rPr>
          <w:rFonts w:ascii="Segoe UI" w:hAnsi="Segoe UI" w:cs="Segoe UI"/>
          <w:sz w:val="21"/>
          <w:szCs w:val="21"/>
        </w:rPr>
      </w:pPr>
    </w:p>
    <w:p w14:paraId="3614A5AD" w14:textId="3604C530" w:rsidR="0098596A" w:rsidRDefault="004A56C2" w:rsidP="00A42EFE">
      <w:pPr>
        <w:rPr>
          <w:noProof/>
        </w:rPr>
      </w:pPr>
      <w:r>
        <w:lastRenderedPageBreak/>
        <w:t xml:space="preserve"> </w:t>
      </w:r>
      <w:r>
        <w:rPr>
          <w:noProof/>
          <w:lang w:eastAsia="fr-FR"/>
        </w:rPr>
        <w:drawing>
          <wp:inline distT="0" distB="0" distL="0" distR="0" wp14:anchorId="223412E2" wp14:editId="7A053D12">
            <wp:extent cx="4069366" cy="271399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31" cy="27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73BA" w14:textId="757E200B" w:rsidR="0098596A" w:rsidRDefault="0098596A" w:rsidP="00A42EFE">
      <w:pPr>
        <w:rPr>
          <w:noProof/>
        </w:rPr>
      </w:pPr>
      <w:r>
        <w:t xml:space="preserve">Avec les transats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Sanoasa</w:t>
      </w:r>
      <w:proofErr w:type="spellEnd"/>
      <w:r>
        <w:t xml:space="preserve"> </w:t>
      </w:r>
      <w:proofErr w:type="spellStart"/>
      <w:r>
        <w:t>Shine</w:t>
      </w:r>
      <w:proofErr w:type="spellEnd"/>
      <w:r>
        <w:t xml:space="preserve">, </w:t>
      </w:r>
      <w:proofErr w:type="spellStart"/>
      <w:r w:rsidR="00276297">
        <w:t>wedi</w:t>
      </w:r>
      <w:proofErr w:type="spellEnd"/>
      <w:r>
        <w:t xml:space="preserve"> présente un meuble exclusif haut de gamme pour l’intérieur et l’extérieur. </w:t>
      </w:r>
    </w:p>
    <w:p w14:paraId="04D130FD" w14:textId="769D4D3B" w:rsidR="00E357C4" w:rsidRDefault="00E357C4" w:rsidP="00A42EFE">
      <w:pPr>
        <w:rPr>
          <w:noProof/>
        </w:rPr>
      </w:pPr>
      <w:r>
        <w:t>Image disponible sur :</w:t>
      </w:r>
    </w:p>
    <w:p w14:paraId="614AAE75" w14:textId="79AD0B24" w:rsidR="00A42EFE" w:rsidRPr="00E357C4" w:rsidRDefault="00A45384" w:rsidP="00A42EFE">
      <w:pPr>
        <w:rPr>
          <w:rFonts w:ascii="Verdana" w:hAnsi="Verdana"/>
          <w:color w:val="0000FF" w:themeColor="hyperlink"/>
          <w:sz w:val="18"/>
          <w:szCs w:val="18"/>
          <w:u w:val="single"/>
        </w:rPr>
      </w:pPr>
      <w:hyperlink r:id="rId12" w:tgtFrame="_blank" w:tooltip="https://www.bluemoon.de/kundendownload/wedi/wedi_sanoasa_shine.jpg" w:history="1">
        <w:r w:rsidR="00E357C4">
          <w:rPr>
            <w:rStyle w:val="Lienhypertexte"/>
            <w:rFonts w:ascii="Verdana" w:hAnsi="Verdana"/>
            <w:sz w:val="18"/>
            <w:szCs w:val="18"/>
          </w:rPr>
          <w:t>https://www.bluemoon.de/kundendownload/wedi/wedi_Sanoasa_Shine.jpg</w:t>
        </w:r>
      </w:hyperlink>
    </w:p>
    <w:p w14:paraId="0913BB43" w14:textId="4BDE0B6C" w:rsidR="00A42EFE" w:rsidRDefault="004A56C2" w:rsidP="00A42EFE">
      <w:r>
        <w:t xml:space="preserve"> </w:t>
      </w:r>
      <w:r>
        <w:rPr>
          <w:noProof/>
          <w:lang w:eastAsia="fr-FR"/>
        </w:rPr>
        <w:drawing>
          <wp:inline distT="0" distB="0" distL="0" distR="0" wp14:anchorId="5629A8D5" wp14:editId="74CCDDE2">
            <wp:extent cx="2347303" cy="25450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13" cy="25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BD60" w14:textId="4D8D186E" w:rsidR="00A42EFE" w:rsidRDefault="00A42EFE" w:rsidP="00A42EFE">
      <w:r>
        <w:t xml:space="preserve">Idéal pour les pièces où l'air est surchargé d'humidité :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V</w:t>
      </w:r>
      <w:r w:rsidR="00276297">
        <w:t>apor</w:t>
      </w:r>
      <w:proofErr w:type="spellEnd"/>
      <w:r w:rsidR="00276297">
        <w:t> 85 est traité</w:t>
      </w:r>
      <w:r>
        <w:t xml:space="preserve"> pare-vapeur</w:t>
      </w:r>
      <w:r w:rsidR="00276297">
        <w:t xml:space="preserve"> en usine</w:t>
      </w:r>
      <w:r>
        <w:t>.</w:t>
      </w:r>
    </w:p>
    <w:p w14:paraId="62483DC7" w14:textId="77777777" w:rsidR="00E357C4" w:rsidRDefault="00E357C4" w:rsidP="00E357C4">
      <w:pPr>
        <w:rPr>
          <w:noProof/>
        </w:rPr>
      </w:pPr>
      <w:r>
        <w:t>Image disponible sur :</w:t>
      </w:r>
    </w:p>
    <w:p w14:paraId="62F05676" w14:textId="7E916327" w:rsidR="0098596A" w:rsidRPr="00E357C4" w:rsidRDefault="00A45384" w:rsidP="00A42EFE">
      <w:pPr>
        <w:rPr>
          <w:rFonts w:ascii="Verdana" w:hAnsi="Verdana"/>
          <w:color w:val="0000FF" w:themeColor="hyperlink"/>
          <w:sz w:val="18"/>
          <w:szCs w:val="18"/>
          <w:u w:val="single"/>
        </w:rPr>
      </w:pPr>
      <w:hyperlink r:id="rId14" w:tgtFrame="_blank" w:tooltip="https://www.bluemoon.de/kundendownload/wedi/wedi_vapor-85.jpg" w:history="1">
        <w:r w:rsidR="00E357C4">
          <w:rPr>
            <w:rStyle w:val="Lienhypertexte"/>
            <w:rFonts w:ascii="Verdana" w:hAnsi="Verdana"/>
            <w:sz w:val="18"/>
            <w:szCs w:val="18"/>
          </w:rPr>
          <w:t>https://www.bluemoon.de/kundendownload/wedi/wedi_Vapor-85.jpg</w:t>
        </w:r>
      </w:hyperlink>
    </w:p>
    <w:p w14:paraId="0B84E305" w14:textId="57845BF7" w:rsidR="00A42EFE" w:rsidRDefault="004A56C2" w:rsidP="00A42EFE">
      <w:r>
        <w:lastRenderedPageBreak/>
        <w:t xml:space="preserve"> </w:t>
      </w:r>
      <w:r>
        <w:rPr>
          <w:noProof/>
          <w:lang w:eastAsia="fr-FR"/>
        </w:rPr>
        <w:drawing>
          <wp:inline distT="0" distB="0" distL="0" distR="0" wp14:anchorId="1B612815" wp14:editId="25F102C8">
            <wp:extent cx="3400857" cy="1698625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46" cy="17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F3D0" w14:textId="6C1B503E" w:rsidR="00A42EFE" w:rsidRPr="00827CC0" w:rsidRDefault="00276297" w:rsidP="00A42EFE">
      <w:pPr>
        <w:rPr>
          <w:bCs/>
        </w:rPr>
      </w:pPr>
      <w:r>
        <w:t xml:space="preserve">Mise en </w:t>
      </w:r>
      <w:proofErr w:type="spellStart"/>
      <w:r>
        <w:t>oeuvre</w:t>
      </w:r>
      <w:proofErr w:type="spellEnd"/>
      <w:r>
        <w:t xml:space="preserve"> facile : l</w:t>
      </w:r>
      <w:r w:rsidR="00A42EFE">
        <w:t xml:space="preserve">e panneau de construction </w:t>
      </w:r>
      <w:proofErr w:type="spellStart"/>
      <w:r w:rsidR="00A42EFE">
        <w:t>Vapor</w:t>
      </w:r>
      <w:proofErr w:type="spellEnd"/>
      <w:r w:rsidR="00A42EFE">
        <w:t xml:space="preserve"> 85 se c</w:t>
      </w:r>
      <w:r>
        <w:t>olle facilement sur le support</w:t>
      </w:r>
      <w:r w:rsidR="00A42EFE">
        <w:t xml:space="preserve"> avec la colle </w:t>
      </w:r>
      <w:proofErr w:type="spellStart"/>
      <w:r w:rsidR="00A42EFE">
        <w:t>wedi</w:t>
      </w:r>
      <w:proofErr w:type="spellEnd"/>
      <w:r w:rsidR="00A42EFE">
        <w:t xml:space="preserve"> 610. Les jonctio</w:t>
      </w:r>
      <w:r>
        <w:t>ns sont étanchées avec</w:t>
      </w:r>
      <w:r w:rsidR="00A42EFE">
        <w:t xml:space="preserve"> </w:t>
      </w:r>
      <w:proofErr w:type="spellStart"/>
      <w:r w:rsidR="00A42EFE">
        <w:t>wedi</w:t>
      </w:r>
      <w:proofErr w:type="spellEnd"/>
      <w:r w:rsidR="00A42EFE">
        <w:t xml:space="preserve"> 620 et la bande d’étanchéité </w:t>
      </w:r>
      <w:proofErr w:type="spellStart"/>
      <w:r w:rsidR="00A42EFE">
        <w:t>wedi</w:t>
      </w:r>
      <w:proofErr w:type="spellEnd"/>
      <w:r w:rsidR="00A42EFE">
        <w:t>.</w:t>
      </w:r>
    </w:p>
    <w:p w14:paraId="0876D74F" w14:textId="77777777" w:rsidR="00E357C4" w:rsidRDefault="00E357C4" w:rsidP="00E357C4">
      <w:pPr>
        <w:rPr>
          <w:noProof/>
        </w:rPr>
      </w:pPr>
      <w:r>
        <w:t>Image disponible sur :</w:t>
      </w:r>
    </w:p>
    <w:p w14:paraId="40C507FF" w14:textId="77777777" w:rsidR="00E357C4" w:rsidRPr="00E357C4" w:rsidRDefault="00A45384" w:rsidP="00E357C4">
      <w:pPr>
        <w:rPr>
          <w:rStyle w:val="Lienhypertexte"/>
          <w:rFonts w:ascii="Verdana" w:hAnsi="Verdana"/>
          <w:sz w:val="18"/>
          <w:szCs w:val="18"/>
        </w:rPr>
      </w:pPr>
      <w:hyperlink r:id="rId16" w:tgtFrame="_blank" w:tooltip="https://www.bluemoon.de/kundendownload/wedi/wedi_vapor-85_wedi_620.jpg" w:history="1">
        <w:r w:rsidR="00E357C4">
          <w:rPr>
            <w:rStyle w:val="Lienhypertexte"/>
            <w:rFonts w:ascii="Verdana" w:hAnsi="Verdana"/>
            <w:sz w:val="18"/>
            <w:szCs w:val="18"/>
          </w:rPr>
          <w:t>https://www.bluemoon.de/kundendownload/wedi/wedi_Vapor-85_wedi_620.jpg</w:t>
        </w:r>
      </w:hyperlink>
    </w:p>
    <w:p w14:paraId="441C2727" w14:textId="635EF8E8" w:rsidR="004A7321" w:rsidRPr="00A26472" w:rsidRDefault="004A7321" w:rsidP="003B2125">
      <w:pPr>
        <w:rPr>
          <w:b/>
          <w:bCs/>
        </w:rPr>
      </w:pPr>
    </w:p>
    <w:sectPr w:rsidR="004A7321" w:rsidRPr="00A26472" w:rsidSect="0058767C">
      <w:headerReference w:type="default" r:id="rId17"/>
      <w:footerReference w:type="default" r:id="rId18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FF65" w14:textId="77777777" w:rsidR="0077772C" w:rsidRDefault="0077772C" w:rsidP="00272339">
      <w:pPr>
        <w:spacing w:after="0" w:line="240" w:lineRule="auto"/>
      </w:pPr>
      <w:r>
        <w:separator/>
      </w:r>
    </w:p>
  </w:endnote>
  <w:endnote w:type="continuationSeparator" w:id="0">
    <w:p w14:paraId="276D64F4" w14:textId="77777777" w:rsidR="0077772C" w:rsidRDefault="0077772C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CAC4" w14:textId="77777777" w:rsidR="00A80A48" w:rsidRDefault="00190D96">
    <w:pPr>
      <w:pStyle w:val="Pieddepage"/>
      <w:jc w:val="right"/>
    </w:pPr>
    <w:r>
      <w:rPr>
        <w:rFonts w:ascii="Verdana" w:hAnsi="Verdana"/>
        <w:sz w:val="18"/>
        <w:szCs w:val="18"/>
      </w:rPr>
      <w:br/>
      <w:t xml:space="preserve">Page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rFonts w:ascii="Verdana" w:hAnsi="Verdana"/>
            <w:sz w:val="18"/>
            <w:szCs w:val="18"/>
          </w:rPr>
          <w:fldChar w:fldCharType="begin"/>
        </w:r>
        <w:r w:rsidR="00A80A48" w:rsidRPr="00A80A48">
          <w:rPr>
            <w:rFonts w:ascii="Verdana" w:hAnsi="Verdana"/>
            <w:sz w:val="18"/>
            <w:szCs w:val="18"/>
          </w:rPr>
          <w:instrText>PAGE   \* MERGEFORMAT</w:instrText>
        </w:r>
        <w:r w:rsidR="00A80A48" w:rsidRPr="00A80A48">
          <w:rPr>
            <w:rFonts w:ascii="Verdana" w:hAnsi="Verdana"/>
            <w:sz w:val="18"/>
            <w:szCs w:val="18"/>
          </w:rPr>
          <w:fldChar w:fldCharType="separate"/>
        </w:r>
        <w:r w:rsidR="00A45384">
          <w:rPr>
            <w:rFonts w:ascii="Verdana" w:hAnsi="Verdana"/>
            <w:noProof/>
            <w:sz w:val="18"/>
            <w:szCs w:val="18"/>
          </w:rPr>
          <w:t>1</w:t>
        </w:r>
        <w:r w:rsidR="00A80A48" w:rsidRPr="00A80A48">
          <w:rPr>
            <w:rFonts w:ascii="Verdana" w:hAnsi="Verdana"/>
            <w:sz w:val="18"/>
            <w:szCs w:val="18"/>
          </w:rPr>
          <w:fldChar w:fldCharType="end"/>
        </w:r>
      </w:sdtContent>
    </w:sdt>
  </w:p>
  <w:p w14:paraId="4F3898DE" w14:textId="77777777" w:rsidR="00A80A48" w:rsidRDefault="00A80A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982B" w14:textId="77777777" w:rsidR="0077772C" w:rsidRDefault="0077772C" w:rsidP="00272339">
      <w:pPr>
        <w:spacing w:after="0" w:line="240" w:lineRule="auto"/>
      </w:pPr>
      <w:r>
        <w:separator/>
      </w:r>
    </w:p>
  </w:footnote>
  <w:footnote w:type="continuationSeparator" w:id="0">
    <w:p w14:paraId="634DD756" w14:textId="77777777" w:rsidR="0077772C" w:rsidRDefault="0077772C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1F1" w14:textId="77777777" w:rsidR="00272339" w:rsidRPr="00272339" w:rsidRDefault="00272339" w:rsidP="00272339">
    <w:pPr>
      <w:pStyle w:val="En-tt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501C1FB4" w:rsidR="00272339" w:rsidRPr="00EA6F87" w:rsidRDefault="0058767C" w:rsidP="00272339">
    <w:pPr>
      <w:pStyle w:val="En-tte"/>
      <w:rPr>
        <w:rFonts w:ascii="Verdana" w:hAnsi="Verdana"/>
        <w:color w:val="808080" w:themeColor="background1" w:themeShade="80"/>
        <w:sz w:val="42"/>
        <w:szCs w:val="42"/>
      </w:rPr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4293E9FA">
              <wp:simplePos x="0" y="0"/>
              <wp:positionH relativeFrom="column">
                <wp:posOffset>5247005</wp:posOffset>
              </wp:positionH>
              <wp:positionV relativeFrom="paragraph">
                <wp:posOffset>1567180</wp:posOffset>
              </wp:positionV>
              <wp:extent cx="1466850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Pr="00755E82" w:rsidRDefault="008324D8" w:rsidP="008324D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755E82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Contact presse :</w:t>
                          </w:r>
                        </w:p>
                        <w:p w14:paraId="7CC28634" w14:textId="715AAB47" w:rsidR="008324D8" w:rsidRPr="00755E82" w:rsidRDefault="00F5657D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55E82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Carine Coquard</w:t>
                          </w:r>
                        </w:p>
                        <w:p w14:paraId="38B776F0" w14:textId="30041181" w:rsidR="00F5657D" w:rsidRPr="00755E82" w:rsidRDefault="00A45384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5657D" w:rsidRPr="00755E82">
                              <w:rPr>
                                <w:rStyle w:val="Lienhypertexte"/>
                                <w:rFonts w:ascii="Verdana" w:hAnsi="Verdana"/>
                                <w:sz w:val="14"/>
                                <w:szCs w:val="14"/>
                              </w:rPr>
                              <w:t>carine.coquard@wedi.fr</w:t>
                            </w:r>
                          </w:hyperlink>
                        </w:p>
                        <w:p w14:paraId="68BEF3F6" w14:textId="6B54AD6C" w:rsidR="00F5657D" w:rsidRPr="00755E82" w:rsidRDefault="00F5657D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55E82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04 37 28 73 12</w:t>
                          </w:r>
                        </w:p>
                        <w:p w14:paraId="01C485FB" w14:textId="0686F107" w:rsidR="00F5657D" w:rsidRPr="00755E82" w:rsidRDefault="00F5657D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55E82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Cyril Rechtman</w:t>
                          </w:r>
                        </w:p>
                        <w:p w14:paraId="7E2C5A08" w14:textId="0DB03528" w:rsidR="00F5657D" w:rsidRPr="00F5657D" w:rsidRDefault="00A45384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da-DK"/>
                            </w:rPr>
                          </w:pPr>
                          <w:hyperlink r:id="rId2" w:history="1">
                            <w:r w:rsidR="00F5657D" w:rsidRPr="00781BD3">
                              <w:rPr>
                                <w:rStyle w:val="Lienhypertexte"/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  <w:t>cyril.rechtman@wedi.fr</w:t>
                            </w:r>
                          </w:hyperlink>
                        </w:p>
                        <w:p w14:paraId="2A09793A" w14:textId="6FDEFBB0" w:rsidR="00F5657D" w:rsidRPr="00F5657D" w:rsidRDefault="00F5657D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da-DK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lang w:val="da-DK"/>
                            </w:rPr>
                            <w:t>04 72 720 720</w:t>
                          </w:r>
                        </w:p>
                        <w:p w14:paraId="4DA36742" w14:textId="77777777" w:rsidR="008324D8" w:rsidRPr="00F5657D" w:rsidRDefault="008324D8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3.15pt;margin-top:123.4pt;width:115.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" filled="f" stroked="f" strokeweight=".5pt">
              <v:textbox>
                <w:txbxContent>
                  <w:p w14:paraId="1926B38A" w14:textId="77777777" w:rsidR="008324D8" w:rsidRPr="00F5657D" w:rsidRDefault="008324D8" w:rsidP="008324D8">
                    <w:pPr>
                      <w:rPr>
                        <w:rFonts w:ascii="Verdana" w:hAnsi="Verdana"/>
                        <w:b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F5657D">
                      <w:rPr>
                        <w:rFonts w:ascii="Verdana" w:hAnsi="Verdana"/>
                        <w:b/>
                        <w:sz w:val="14"/>
                        <w:szCs w:val="14"/>
                        <w:lang w:val="de-DE"/>
                      </w:rPr>
                      <w:t>Contact</w:t>
                    </w:r>
                    <w:proofErr w:type="spellEnd"/>
                    <w:r w:rsidRPr="00F5657D">
                      <w:rPr>
                        <w:rFonts w:ascii="Verdana" w:hAnsi="Verdana"/>
                        <w:b/>
                        <w:sz w:val="14"/>
                        <w:szCs w:val="14"/>
                        <w:lang w:val="de-DE"/>
                      </w:rPr>
                      <w:t xml:space="preserve"> presse :</w:t>
                    </w:r>
                  </w:p>
                  <w:p w14:paraId="7CC28634" w14:textId="715AAB47" w:rsidR="008324D8" w:rsidRPr="00F5657D" w:rsidRDefault="00F5657D" w:rsidP="008324D8">
                    <w:pPr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</w:pPr>
                    <w:r w:rsidRPr="00F5657D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>Carine Coquard</w:t>
                    </w:r>
                  </w:p>
                  <w:p w14:paraId="38B776F0" w14:textId="30041181" w:rsidR="00F5657D" w:rsidRPr="00F5657D" w:rsidRDefault="00F5657D" w:rsidP="008324D8">
                    <w:pPr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</w:pPr>
                    <w:hyperlink r:id="rId3" w:history="1">
                      <w:r w:rsidRPr="00781BD3">
                        <w:rPr>
                          <w:rStyle w:val="Lienhypertexte"/>
                          <w:rFonts w:ascii="Verdana" w:hAnsi="Verdana"/>
                          <w:sz w:val="14"/>
                          <w:szCs w:val="14"/>
                          <w:lang w:val="it-IT"/>
                        </w:rPr>
                        <w:t>carine.coquard@wedi.fr</w:t>
                      </w:r>
                    </w:hyperlink>
                  </w:p>
                  <w:p w14:paraId="68BEF3F6" w14:textId="6B54AD6C" w:rsidR="00F5657D" w:rsidRPr="00F5657D" w:rsidRDefault="00F5657D" w:rsidP="008324D8">
                    <w:pPr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</w:pPr>
                    <w:r w:rsidRPr="00F5657D"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  <w:t>04 37 28 73 12</w:t>
                    </w:r>
                  </w:p>
                  <w:p w14:paraId="01C485FB" w14:textId="0686F107" w:rsidR="00F5657D" w:rsidRPr="00F5657D" w:rsidRDefault="00F5657D" w:rsidP="008324D8">
                    <w:pPr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</w:pPr>
                    <w:r w:rsidRPr="00F5657D"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  <w:t xml:space="preserve">Cyril </w:t>
                    </w:r>
                    <w:proofErr w:type="spellStart"/>
                    <w:r w:rsidRPr="00F5657D"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  <w:t>Rechtman</w:t>
                    </w:r>
                    <w:proofErr w:type="spellEnd"/>
                  </w:p>
                  <w:p w14:paraId="7E2C5A08" w14:textId="0DB03528" w:rsidR="00F5657D" w:rsidRPr="00F5657D" w:rsidRDefault="00F5657D" w:rsidP="008324D8">
                    <w:pPr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</w:pPr>
                    <w:hyperlink r:id="rId4" w:history="1">
                      <w:r w:rsidRPr="00781BD3">
                        <w:rPr>
                          <w:rStyle w:val="Lienhypertexte"/>
                          <w:rFonts w:ascii="Verdana" w:hAnsi="Verdana"/>
                          <w:sz w:val="14"/>
                          <w:szCs w:val="14"/>
                          <w:lang w:val="da-DK"/>
                        </w:rPr>
                        <w:t>cyril.rechtman@wedi.fr</w:t>
                      </w:r>
                    </w:hyperlink>
                  </w:p>
                  <w:p w14:paraId="2A09793A" w14:textId="6FDEFBB0" w:rsidR="00F5657D" w:rsidRPr="00F5657D" w:rsidRDefault="00F5657D" w:rsidP="008324D8">
                    <w:pPr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  <w:lang w:val="da-DK"/>
                      </w:rPr>
                      <w:t>04 72 720 720</w:t>
                    </w:r>
                  </w:p>
                  <w:p w14:paraId="4DA36742" w14:textId="77777777" w:rsidR="008324D8" w:rsidRPr="00F5657D" w:rsidRDefault="008324D8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 w:rsidR="00272339" w:rsidRPr="00EA6F87">
      <w:rPr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808080" w:themeColor="background1" w:themeShade="80"/>
        <w:sz w:val="42"/>
        <w:szCs w:val="42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07F"/>
    <w:multiLevelType w:val="hybridMultilevel"/>
    <w:tmpl w:val="F8B629DE"/>
    <w:lvl w:ilvl="0" w:tplc="F79A5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13E"/>
    <w:multiLevelType w:val="hybridMultilevel"/>
    <w:tmpl w:val="DF60F0E8"/>
    <w:lvl w:ilvl="0" w:tplc="93CC6C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874"/>
    <w:multiLevelType w:val="multilevel"/>
    <w:tmpl w:val="8D9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5F71"/>
    <w:multiLevelType w:val="multilevel"/>
    <w:tmpl w:val="6E7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60003C4E"/>
    <w:multiLevelType w:val="hybridMultilevel"/>
    <w:tmpl w:val="E4F06ACC"/>
    <w:lvl w:ilvl="0" w:tplc="67B6068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F"/>
    <w:rsid w:val="00002E83"/>
    <w:rsid w:val="0001791F"/>
    <w:rsid w:val="00024BB3"/>
    <w:rsid w:val="00025D22"/>
    <w:rsid w:val="00034A31"/>
    <w:rsid w:val="00050C3E"/>
    <w:rsid w:val="000711CE"/>
    <w:rsid w:val="000729EE"/>
    <w:rsid w:val="00092508"/>
    <w:rsid w:val="0009605A"/>
    <w:rsid w:val="000A3962"/>
    <w:rsid w:val="000B6E4B"/>
    <w:rsid w:val="000C0929"/>
    <w:rsid w:val="000C1FB3"/>
    <w:rsid w:val="000D1EAD"/>
    <w:rsid w:val="000D65D4"/>
    <w:rsid w:val="000E4538"/>
    <w:rsid w:val="000F7199"/>
    <w:rsid w:val="001003FC"/>
    <w:rsid w:val="00111AA8"/>
    <w:rsid w:val="00121F87"/>
    <w:rsid w:val="00124A92"/>
    <w:rsid w:val="0012593D"/>
    <w:rsid w:val="001427A0"/>
    <w:rsid w:val="0014735E"/>
    <w:rsid w:val="00147B0C"/>
    <w:rsid w:val="001518FF"/>
    <w:rsid w:val="001520E9"/>
    <w:rsid w:val="00161D34"/>
    <w:rsid w:val="00161FA3"/>
    <w:rsid w:val="0016774C"/>
    <w:rsid w:val="00172767"/>
    <w:rsid w:val="00180E63"/>
    <w:rsid w:val="0018128D"/>
    <w:rsid w:val="00182452"/>
    <w:rsid w:val="0018695C"/>
    <w:rsid w:val="00190D96"/>
    <w:rsid w:val="001928AB"/>
    <w:rsid w:val="0019583F"/>
    <w:rsid w:val="001A0522"/>
    <w:rsid w:val="001B1B34"/>
    <w:rsid w:val="001B7EB0"/>
    <w:rsid w:val="001C2BC5"/>
    <w:rsid w:val="001D6110"/>
    <w:rsid w:val="001E6730"/>
    <w:rsid w:val="001F2D8D"/>
    <w:rsid w:val="001F4730"/>
    <w:rsid w:val="0021571C"/>
    <w:rsid w:val="002157D2"/>
    <w:rsid w:val="00217BCC"/>
    <w:rsid w:val="00234713"/>
    <w:rsid w:val="0024546C"/>
    <w:rsid w:val="00247209"/>
    <w:rsid w:val="0025050E"/>
    <w:rsid w:val="002522B9"/>
    <w:rsid w:val="00252DBD"/>
    <w:rsid w:val="002534EA"/>
    <w:rsid w:val="00254266"/>
    <w:rsid w:val="00254C56"/>
    <w:rsid w:val="00255D59"/>
    <w:rsid w:val="00255EC0"/>
    <w:rsid w:val="00263932"/>
    <w:rsid w:val="002649AA"/>
    <w:rsid w:val="00266672"/>
    <w:rsid w:val="00272339"/>
    <w:rsid w:val="002726CE"/>
    <w:rsid w:val="00276297"/>
    <w:rsid w:val="00281F1D"/>
    <w:rsid w:val="002A00C6"/>
    <w:rsid w:val="002A6623"/>
    <w:rsid w:val="002B2F4E"/>
    <w:rsid w:val="002B3C54"/>
    <w:rsid w:val="002C010C"/>
    <w:rsid w:val="002C4714"/>
    <w:rsid w:val="002D3E87"/>
    <w:rsid w:val="002E3161"/>
    <w:rsid w:val="002E4FC3"/>
    <w:rsid w:val="002F00F5"/>
    <w:rsid w:val="002F5E20"/>
    <w:rsid w:val="003105C1"/>
    <w:rsid w:val="00314C4E"/>
    <w:rsid w:val="00316ED3"/>
    <w:rsid w:val="00321647"/>
    <w:rsid w:val="00353964"/>
    <w:rsid w:val="00357A50"/>
    <w:rsid w:val="00377C10"/>
    <w:rsid w:val="0039181F"/>
    <w:rsid w:val="003A0DDA"/>
    <w:rsid w:val="003B2125"/>
    <w:rsid w:val="003B3FB8"/>
    <w:rsid w:val="003C2D33"/>
    <w:rsid w:val="003C5808"/>
    <w:rsid w:val="003D7742"/>
    <w:rsid w:val="003E06F6"/>
    <w:rsid w:val="004023FF"/>
    <w:rsid w:val="004139F6"/>
    <w:rsid w:val="004165D7"/>
    <w:rsid w:val="004304AF"/>
    <w:rsid w:val="00435AFE"/>
    <w:rsid w:val="00436622"/>
    <w:rsid w:val="0044185C"/>
    <w:rsid w:val="004427BB"/>
    <w:rsid w:val="00451C6A"/>
    <w:rsid w:val="0045441A"/>
    <w:rsid w:val="004727C1"/>
    <w:rsid w:val="004A3560"/>
    <w:rsid w:val="004A56C2"/>
    <w:rsid w:val="004A7321"/>
    <w:rsid w:val="004B3722"/>
    <w:rsid w:val="004B618C"/>
    <w:rsid w:val="004C1150"/>
    <w:rsid w:val="004C305E"/>
    <w:rsid w:val="004E1587"/>
    <w:rsid w:val="004E1700"/>
    <w:rsid w:val="004E4F6E"/>
    <w:rsid w:val="004F3751"/>
    <w:rsid w:val="004F3CDA"/>
    <w:rsid w:val="004F5C06"/>
    <w:rsid w:val="004F6033"/>
    <w:rsid w:val="00513922"/>
    <w:rsid w:val="00521F83"/>
    <w:rsid w:val="005253C7"/>
    <w:rsid w:val="00527705"/>
    <w:rsid w:val="00543031"/>
    <w:rsid w:val="0055140F"/>
    <w:rsid w:val="00556949"/>
    <w:rsid w:val="005700B9"/>
    <w:rsid w:val="0057656A"/>
    <w:rsid w:val="00577C82"/>
    <w:rsid w:val="005861D9"/>
    <w:rsid w:val="0058767C"/>
    <w:rsid w:val="005A3638"/>
    <w:rsid w:val="005A77DE"/>
    <w:rsid w:val="005C4802"/>
    <w:rsid w:val="005C7D57"/>
    <w:rsid w:val="005D6A5C"/>
    <w:rsid w:val="005E641C"/>
    <w:rsid w:val="0062084C"/>
    <w:rsid w:val="00632965"/>
    <w:rsid w:val="006334AA"/>
    <w:rsid w:val="00636B77"/>
    <w:rsid w:val="00646C33"/>
    <w:rsid w:val="00653F81"/>
    <w:rsid w:val="00656E12"/>
    <w:rsid w:val="00665B7C"/>
    <w:rsid w:val="00685627"/>
    <w:rsid w:val="00691329"/>
    <w:rsid w:val="006A7804"/>
    <w:rsid w:val="006B09A3"/>
    <w:rsid w:val="006B2326"/>
    <w:rsid w:val="006D5254"/>
    <w:rsid w:val="006F231D"/>
    <w:rsid w:val="00716A09"/>
    <w:rsid w:val="007178A5"/>
    <w:rsid w:val="00730B33"/>
    <w:rsid w:val="00752892"/>
    <w:rsid w:val="00754315"/>
    <w:rsid w:val="00754B0A"/>
    <w:rsid w:val="00755E82"/>
    <w:rsid w:val="007615BE"/>
    <w:rsid w:val="0076255A"/>
    <w:rsid w:val="00770AB4"/>
    <w:rsid w:val="0077772C"/>
    <w:rsid w:val="007933C1"/>
    <w:rsid w:val="00794EB2"/>
    <w:rsid w:val="007A4143"/>
    <w:rsid w:val="007A67FB"/>
    <w:rsid w:val="007B0FEF"/>
    <w:rsid w:val="007B21B7"/>
    <w:rsid w:val="007C2D80"/>
    <w:rsid w:val="007D0568"/>
    <w:rsid w:val="007D7A86"/>
    <w:rsid w:val="007E1185"/>
    <w:rsid w:val="00803561"/>
    <w:rsid w:val="008142C7"/>
    <w:rsid w:val="0082592B"/>
    <w:rsid w:val="00826780"/>
    <w:rsid w:val="00826A38"/>
    <w:rsid w:val="00827CC0"/>
    <w:rsid w:val="008324D8"/>
    <w:rsid w:val="0083291C"/>
    <w:rsid w:val="00836F04"/>
    <w:rsid w:val="00847FCD"/>
    <w:rsid w:val="00852DD4"/>
    <w:rsid w:val="008550CE"/>
    <w:rsid w:val="008560C9"/>
    <w:rsid w:val="00863D3A"/>
    <w:rsid w:val="00865DCE"/>
    <w:rsid w:val="00880B8A"/>
    <w:rsid w:val="0088269A"/>
    <w:rsid w:val="00887CE8"/>
    <w:rsid w:val="00892A03"/>
    <w:rsid w:val="00892A54"/>
    <w:rsid w:val="008A13AA"/>
    <w:rsid w:val="008A6112"/>
    <w:rsid w:val="008B3E13"/>
    <w:rsid w:val="008C0B32"/>
    <w:rsid w:val="008C46DD"/>
    <w:rsid w:val="008C523F"/>
    <w:rsid w:val="008D4C62"/>
    <w:rsid w:val="008D5690"/>
    <w:rsid w:val="008E4FFA"/>
    <w:rsid w:val="008F1C46"/>
    <w:rsid w:val="008F35B5"/>
    <w:rsid w:val="00903E7C"/>
    <w:rsid w:val="009042CB"/>
    <w:rsid w:val="00913758"/>
    <w:rsid w:val="009272D4"/>
    <w:rsid w:val="00931563"/>
    <w:rsid w:val="009330F1"/>
    <w:rsid w:val="00940BF1"/>
    <w:rsid w:val="0094138E"/>
    <w:rsid w:val="00947073"/>
    <w:rsid w:val="00960667"/>
    <w:rsid w:val="0096218C"/>
    <w:rsid w:val="0096493A"/>
    <w:rsid w:val="00967924"/>
    <w:rsid w:val="009836C8"/>
    <w:rsid w:val="0098596A"/>
    <w:rsid w:val="00993580"/>
    <w:rsid w:val="009A0A88"/>
    <w:rsid w:val="009A282F"/>
    <w:rsid w:val="009A67FC"/>
    <w:rsid w:val="009A7340"/>
    <w:rsid w:val="009B087D"/>
    <w:rsid w:val="009B135C"/>
    <w:rsid w:val="009C3E16"/>
    <w:rsid w:val="009C4399"/>
    <w:rsid w:val="009C4E34"/>
    <w:rsid w:val="009D077B"/>
    <w:rsid w:val="009F2304"/>
    <w:rsid w:val="00A10D05"/>
    <w:rsid w:val="00A15362"/>
    <w:rsid w:val="00A2188D"/>
    <w:rsid w:val="00A23E35"/>
    <w:rsid w:val="00A26472"/>
    <w:rsid w:val="00A311EC"/>
    <w:rsid w:val="00A37F93"/>
    <w:rsid w:val="00A42EFE"/>
    <w:rsid w:val="00A44033"/>
    <w:rsid w:val="00A45384"/>
    <w:rsid w:val="00A510C3"/>
    <w:rsid w:val="00A54453"/>
    <w:rsid w:val="00A748DA"/>
    <w:rsid w:val="00A7735A"/>
    <w:rsid w:val="00A80A48"/>
    <w:rsid w:val="00A81A70"/>
    <w:rsid w:val="00A93E43"/>
    <w:rsid w:val="00A94CFA"/>
    <w:rsid w:val="00AA3E7B"/>
    <w:rsid w:val="00AB04D6"/>
    <w:rsid w:val="00AC05E0"/>
    <w:rsid w:val="00AC6633"/>
    <w:rsid w:val="00AE5988"/>
    <w:rsid w:val="00AF49C7"/>
    <w:rsid w:val="00B078A9"/>
    <w:rsid w:val="00B13831"/>
    <w:rsid w:val="00B1564A"/>
    <w:rsid w:val="00B26548"/>
    <w:rsid w:val="00B27BAC"/>
    <w:rsid w:val="00B52ABB"/>
    <w:rsid w:val="00B55991"/>
    <w:rsid w:val="00B61BB7"/>
    <w:rsid w:val="00B6208A"/>
    <w:rsid w:val="00B75A57"/>
    <w:rsid w:val="00B76759"/>
    <w:rsid w:val="00B840FB"/>
    <w:rsid w:val="00BA2747"/>
    <w:rsid w:val="00BA414F"/>
    <w:rsid w:val="00BA42BF"/>
    <w:rsid w:val="00BC6994"/>
    <w:rsid w:val="00BE2ECA"/>
    <w:rsid w:val="00BE6A5A"/>
    <w:rsid w:val="00BE738D"/>
    <w:rsid w:val="00BF129D"/>
    <w:rsid w:val="00BF2958"/>
    <w:rsid w:val="00C00718"/>
    <w:rsid w:val="00C10A35"/>
    <w:rsid w:val="00C14D5D"/>
    <w:rsid w:val="00C22686"/>
    <w:rsid w:val="00C23776"/>
    <w:rsid w:val="00C32903"/>
    <w:rsid w:val="00C51021"/>
    <w:rsid w:val="00C53277"/>
    <w:rsid w:val="00C5774F"/>
    <w:rsid w:val="00C731C8"/>
    <w:rsid w:val="00C75EF2"/>
    <w:rsid w:val="00C81B4B"/>
    <w:rsid w:val="00C85393"/>
    <w:rsid w:val="00C8639F"/>
    <w:rsid w:val="00C97224"/>
    <w:rsid w:val="00CB0B78"/>
    <w:rsid w:val="00CB2125"/>
    <w:rsid w:val="00CB2761"/>
    <w:rsid w:val="00CB68FB"/>
    <w:rsid w:val="00CC4928"/>
    <w:rsid w:val="00CD6E49"/>
    <w:rsid w:val="00CE044D"/>
    <w:rsid w:val="00CE2088"/>
    <w:rsid w:val="00CE4928"/>
    <w:rsid w:val="00CE5BEA"/>
    <w:rsid w:val="00CF14E0"/>
    <w:rsid w:val="00D02123"/>
    <w:rsid w:val="00D17388"/>
    <w:rsid w:val="00D212C6"/>
    <w:rsid w:val="00D33EB7"/>
    <w:rsid w:val="00D4077A"/>
    <w:rsid w:val="00D51E5D"/>
    <w:rsid w:val="00D5236D"/>
    <w:rsid w:val="00D62291"/>
    <w:rsid w:val="00D65EC7"/>
    <w:rsid w:val="00D71DF3"/>
    <w:rsid w:val="00D73A00"/>
    <w:rsid w:val="00D73F5A"/>
    <w:rsid w:val="00D74F33"/>
    <w:rsid w:val="00D93C64"/>
    <w:rsid w:val="00D956AB"/>
    <w:rsid w:val="00DB21AA"/>
    <w:rsid w:val="00DB7CB4"/>
    <w:rsid w:val="00DC7030"/>
    <w:rsid w:val="00DD46C0"/>
    <w:rsid w:val="00DE1471"/>
    <w:rsid w:val="00DE1C54"/>
    <w:rsid w:val="00E060C3"/>
    <w:rsid w:val="00E06D22"/>
    <w:rsid w:val="00E15AD1"/>
    <w:rsid w:val="00E32EDA"/>
    <w:rsid w:val="00E357C4"/>
    <w:rsid w:val="00E4412B"/>
    <w:rsid w:val="00E46632"/>
    <w:rsid w:val="00E55192"/>
    <w:rsid w:val="00E6412B"/>
    <w:rsid w:val="00E760BE"/>
    <w:rsid w:val="00E8697F"/>
    <w:rsid w:val="00E87AB5"/>
    <w:rsid w:val="00E92379"/>
    <w:rsid w:val="00E9613D"/>
    <w:rsid w:val="00E961B3"/>
    <w:rsid w:val="00EA1138"/>
    <w:rsid w:val="00EA6F24"/>
    <w:rsid w:val="00EA6F87"/>
    <w:rsid w:val="00EB1FE9"/>
    <w:rsid w:val="00EB5632"/>
    <w:rsid w:val="00EB5D45"/>
    <w:rsid w:val="00EC3EA5"/>
    <w:rsid w:val="00ED1DAB"/>
    <w:rsid w:val="00EE1A4E"/>
    <w:rsid w:val="00EE2B52"/>
    <w:rsid w:val="00EE6582"/>
    <w:rsid w:val="00F07AE2"/>
    <w:rsid w:val="00F2323C"/>
    <w:rsid w:val="00F35354"/>
    <w:rsid w:val="00F5424C"/>
    <w:rsid w:val="00F5657D"/>
    <w:rsid w:val="00F62945"/>
    <w:rsid w:val="00F72725"/>
    <w:rsid w:val="00F803C9"/>
    <w:rsid w:val="00F870CE"/>
    <w:rsid w:val="00F873C1"/>
    <w:rsid w:val="00F9233A"/>
    <w:rsid w:val="00F9421D"/>
    <w:rsid w:val="00FA0C6F"/>
    <w:rsid w:val="00FC05AB"/>
    <w:rsid w:val="00FC6916"/>
    <w:rsid w:val="00FD7B0B"/>
    <w:rsid w:val="00FE41BF"/>
    <w:rsid w:val="00FF28F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146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339"/>
  </w:style>
  <w:style w:type="paragraph" w:styleId="Pieddepage">
    <w:name w:val="footer"/>
    <w:basedOn w:val="Normal"/>
    <w:link w:val="PieddepageCar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339"/>
  </w:style>
  <w:style w:type="character" w:customStyle="1" w:styleId="Titre1Car">
    <w:name w:val="Titre 1 Car"/>
    <w:basedOn w:val="Policepardfaut"/>
    <w:link w:val="Titre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Normal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7B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09A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12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2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29D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Policepardfaut"/>
    <w:rsid w:val="00636B77"/>
  </w:style>
  <w:style w:type="paragraph" w:styleId="NormalWeb">
    <w:name w:val="Normal (Web)"/>
    <w:basedOn w:val="Normal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36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339"/>
  </w:style>
  <w:style w:type="paragraph" w:styleId="Pieddepage">
    <w:name w:val="footer"/>
    <w:basedOn w:val="Normal"/>
    <w:link w:val="PieddepageCar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339"/>
  </w:style>
  <w:style w:type="character" w:customStyle="1" w:styleId="Titre1Car">
    <w:name w:val="Titre 1 Car"/>
    <w:basedOn w:val="Policepardfaut"/>
    <w:link w:val="Titre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Normal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7B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09A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12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2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29D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Policepardfaut"/>
    <w:rsid w:val="00636B77"/>
  </w:style>
  <w:style w:type="paragraph" w:styleId="NormalWeb">
    <w:name w:val="Normal (Web)"/>
    <w:basedOn w:val="Normal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3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luemoon.de/kundendownload/wedi/wedi_Sanoasa_Shine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luemoon.de/kundendownload/wedi/wedi_Vapor-85_wedi_620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bluemoon.de/kundendownload/wedi/wedi_Top_Line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luemoon.de/kundendownload/wedi/wedi_Vapor-85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ine.coquard@wedi.fr" TargetMode="External"/><Relationship Id="rId2" Type="http://schemas.openxmlformats.org/officeDocument/2006/relationships/hyperlink" Target="mailto:cyril.rechtman@wedi.fr" TargetMode="External"/><Relationship Id="rId1" Type="http://schemas.openxmlformats.org/officeDocument/2006/relationships/hyperlink" Target="mailto:carine.coquard@wedi.fr" TargetMode="External"/><Relationship Id="rId5" Type="http://schemas.openxmlformats.org/officeDocument/2006/relationships/image" Target="media/image5.png"/><Relationship Id="rId4" Type="http://schemas.openxmlformats.org/officeDocument/2006/relationships/hyperlink" Target="mailto:cyril.rechtman@wedi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9273-6777-4553-9843-E04D9CEA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WEDI_Vorlage_Pressemitteilungen_V2.dotx</Template>
  <TotalTime>0</TotalTime>
  <Pages>6</Pages>
  <Words>876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Evelyn Grau PR-Services</vt:lpstr>
      <vt:lpstr>Evelyn Grau PR-Services</vt:lpstr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Coquard,Carine</cp:lastModifiedBy>
  <cp:revision>17</cp:revision>
  <cp:lastPrinted>2018-11-27T08:57:00Z</cp:lastPrinted>
  <dcterms:created xsi:type="dcterms:W3CDTF">2020-02-04T10:33:00Z</dcterms:created>
  <dcterms:modified xsi:type="dcterms:W3CDTF">2020-02-10T07:37:00Z</dcterms:modified>
</cp:coreProperties>
</file>