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144" w14:textId="23ECA6ED" w:rsidR="002534EA" w:rsidRPr="00C32903" w:rsidRDefault="00632965" w:rsidP="002534EA">
      <w:pPr>
        <w:spacing w:line="360" w:lineRule="auto"/>
        <w:rPr>
          <w:rFonts w:ascii="Verdana" w:hAnsi="Verdana"/>
          <w:sz w:val="30"/>
          <w:szCs w:val="30"/>
        </w:rPr>
      </w:pPr>
      <w:proofErr w:type="spellStart"/>
      <w:r>
        <w:rPr>
          <w:rFonts w:ascii="Verdana" w:hAnsi="Verdana"/>
          <w:sz w:val="30"/>
          <w:szCs w:val="30"/>
        </w:rPr>
        <w:t>w</w:t>
      </w:r>
      <w:r w:rsidR="002534EA" w:rsidRPr="00C32903">
        <w:rPr>
          <w:rFonts w:ascii="Verdana" w:hAnsi="Verdana"/>
          <w:sz w:val="30"/>
          <w:szCs w:val="30"/>
        </w:rPr>
        <w:t>edi</w:t>
      </w:r>
      <w:proofErr w:type="spellEnd"/>
      <w:r>
        <w:rPr>
          <w:rFonts w:ascii="Verdana" w:hAnsi="Verdana"/>
          <w:sz w:val="30"/>
          <w:szCs w:val="30"/>
        </w:rPr>
        <w:t xml:space="preserve"> präsentiert 2020 zahlreiche Innovationen</w:t>
      </w:r>
    </w:p>
    <w:p w14:paraId="6163215D" w14:textId="77777777" w:rsidR="00C8639F" w:rsidRPr="002F5E20" w:rsidRDefault="00C8639F" w:rsidP="00C8639F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rFonts w:ascii="Verdana" w:hAnsi="Verdana"/>
          <w:sz w:val="14"/>
          <w:szCs w:val="14"/>
        </w:rPr>
      </w:pPr>
      <w:r w:rsidRPr="002F5E20">
        <w:rPr>
          <w:rFonts w:ascii="Verdana" w:hAnsi="Verdana"/>
          <w:sz w:val="14"/>
          <w:szCs w:val="14"/>
        </w:rPr>
        <w:t>Zusatzinfos:</w:t>
      </w:r>
      <w:r w:rsidRPr="002F5E20">
        <w:rPr>
          <w:rFonts w:ascii="Verdana" w:hAnsi="Verdana"/>
          <w:sz w:val="14"/>
          <w:szCs w:val="14"/>
        </w:rPr>
        <w:tab/>
        <w:t>Abdruck frei. Belegexemplar erbeten</w:t>
      </w:r>
      <w:r>
        <w:rPr>
          <w:rFonts w:ascii="Verdana" w:hAnsi="Verdana"/>
          <w:sz w:val="14"/>
          <w:szCs w:val="14"/>
        </w:rPr>
        <w:t xml:space="preserve">                                         </w:t>
      </w:r>
    </w:p>
    <w:p w14:paraId="3303C9B3" w14:textId="77777777" w:rsidR="00C8639F" w:rsidRPr="002F5E20" w:rsidRDefault="00C8639F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6"/>
          <w:szCs w:val="16"/>
        </w:rPr>
      </w:pPr>
    </w:p>
    <w:p w14:paraId="35AA4D45" w14:textId="7E583E60" w:rsidR="00C8639F" w:rsidRPr="00C8639F" w:rsidRDefault="009042CB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8"/>
          <w:szCs w:val="18"/>
          <w:u w:val="single"/>
        </w:rPr>
      </w:pPr>
      <w:r w:rsidRPr="009042CB">
        <w:rPr>
          <w:rFonts w:ascii="Verdana" w:hAnsi="Verdana"/>
          <w:sz w:val="18"/>
          <w:szCs w:val="18"/>
          <w:u w:val="single"/>
        </w:rPr>
        <w:t xml:space="preserve">Neuprodukte des </w:t>
      </w:r>
      <w:r w:rsidR="005253C7">
        <w:rPr>
          <w:rFonts w:ascii="Verdana" w:hAnsi="Verdana"/>
          <w:sz w:val="18"/>
          <w:szCs w:val="18"/>
          <w:u w:val="single"/>
        </w:rPr>
        <w:t>Systemanbieters</w:t>
      </w:r>
      <w:r w:rsidRPr="009042CB">
        <w:rPr>
          <w:rFonts w:ascii="Verdana" w:hAnsi="Verdana"/>
          <w:sz w:val="18"/>
          <w:szCs w:val="18"/>
          <w:u w:val="single"/>
        </w:rPr>
        <w:t xml:space="preserve"> </w:t>
      </w:r>
      <w:proofErr w:type="spellStart"/>
      <w:r w:rsidRPr="009042CB">
        <w:rPr>
          <w:rFonts w:ascii="Verdana" w:hAnsi="Verdana"/>
          <w:sz w:val="18"/>
          <w:szCs w:val="18"/>
          <w:u w:val="single"/>
        </w:rPr>
        <w:t>wedi</w:t>
      </w:r>
      <w:proofErr w:type="spellEnd"/>
    </w:p>
    <w:p w14:paraId="5DEE251A" w14:textId="7C3E6D0F" w:rsidR="009042CB" w:rsidRPr="009042CB" w:rsidRDefault="005253C7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startet 2020 ein Feuerwerk der Innovationen</w:t>
      </w:r>
    </w:p>
    <w:p w14:paraId="3FA8B368" w14:textId="43F33B78" w:rsidR="00632965" w:rsidRPr="009042CB" w:rsidRDefault="005253C7" w:rsidP="004A73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2726CE">
        <w:rPr>
          <w:rFonts w:ascii="Verdana" w:hAnsi="Verdana"/>
          <w:b/>
          <w:sz w:val="18"/>
          <w:szCs w:val="18"/>
        </w:rPr>
        <w:t xml:space="preserve">ei der Neuentwicklung von </w:t>
      </w:r>
      <w:r>
        <w:rPr>
          <w:rFonts w:ascii="Verdana" w:hAnsi="Verdana"/>
          <w:b/>
          <w:sz w:val="18"/>
          <w:szCs w:val="18"/>
        </w:rPr>
        <w:t xml:space="preserve">intelligenten Lösungen zur individuellen Gestaltung moderner Bäder und Wellnessbereiche hat Systemanbieter </w:t>
      </w: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die Nase vorn: </w:t>
      </w:r>
      <w:r w:rsidR="002726CE">
        <w:rPr>
          <w:rFonts w:ascii="Verdana" w:hAnsi="Verdana"/>
          <w:b/>
          <w:sz w:val="18"/>
          <w:szCs w:val="18"/>
        </w:rPr>
        <w:t>2020 wartet d</w:t>
      </w:r>
      <w:r w:rsidR="00CC4928">
        <w:rPr>
          <w:rFonts w:ascii="Verdana" w:hAnsi="Verdana"/>
          <w:b/>
          <w:sz w:val="18"/>
          <w:szCs w:val="18"/>
        </w:rPr>
        <w:t>as</w:t>
      </w:r>
      <w:r w:rsidR="002726CE">
        <w:rPr>
          <w:rFonts w:ascii="Verdana" w:hAnsi="Verdana"/>
          <w:b/>
          <w:sz w:val="18"/>
          <w:szCs w:val="18"/>
        </w:rPr>
        <w:t xml:space="preserve"> Emsdettener </w:t>
      </w:r>
      <w:r>
        <w:rPr>
          <w:rFonts w:ascii="Verdana" w:hAnsi="Verdana"/>
          <w:b/>
          <w:sz w:val="18"/>
          <w:szCs w:val="18"/>
        </w:rPr>
        <w:t>Unternehmen</w:t>
      </w:r>
      <w:r w:rsidR="002726CE">
        <w:rPr>
          <w:rFonts w:ascii="Verdana" w:hAnsi="Verdana"/>
          <w:b/>
          <w:sz w:val="18"/>
          <w:szCs w:val="18"/>
        </w:rPr>
        <w:t xml:space="preserve"> mit </w:t>
      </w:r>
      <w:r>
        <w:rPr>
          <w:rFonts w:ascii="Verdana" w:hAnsi="Verdana"/>
          <w:b/>
          <w:sz w:val="18"/>
          <w:szCs w:val="18"/>
        </w:rPr>
        <w:t xml:space="preserve">zahlreichen </w:t>
      </w:r>
      <w:r w:rsidR="002726CE">
        <w:rPr>
          <w:rFonts w:ascii="Verdana" w:hAnsi="Verdana"/>
          <w:b/>
          <w:sz w:val="18"/>
          <w:szCs w:val="18"/>
        </w:rPr>
        <w:t>Neuheiten</w:t>
      </w:r>
      <w:r>
        <w:rPr>
          <w:rFonts w:ascii="Verdana" w:hAnsi="Verdana"/>
          <w:b/>
          <w:sz w:val="18"/>
          <w:szCs w:val="18"/>
        </w:rPr>
        <w:t xml:space="preserve"> auf, die die Montage erleichtern, die Sicherheit im Bad erhöhen</w:t>
      </w:r>
      <w:r w:rsidR="002726C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und optische Highlights setzen. </w:t>
      </w:r>
    </w:p>
    <w:p w14:paraId="34E8B8C9" w14:textId="53F47C71" w:rsidR="005253C7" w:rsidRDefault="005253C7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„2019 sind wir mit neuen Produkten erstmalig an die Oberfläche gegangen und somit auch für Bad- </w:t>
      </w:r>
      <w:r w:rsidRPr="00E32EDA">
        <w:rPr>
          <w:rFonts w:ascii="Verdana" w:hAnsi="Verdana" w:cs="Arial"/>
          <w:sz w:val="18"/>
          <w:szCs w:val="18"/>
        </w:rPr>
        <w:t>und Spa</w:t>
      </w:r>
      <w:r w:rsidR="002F00F5" w:rsidRPr="00E32EDA">
        <w:rPr>
          <w:rFonts w:ascii="Verdana" w:hAnsi="Verdana" w:cs="Arial"/>
          <w:sz w:val="18"/>
          <w:szCs w:val="18"/>
        </w:rPr>
        <w:t>-N</w:t>
      </w:r>
      <w:r w:rsidRPr="00E32EDA">
        <w:rPr>
          <w:rFonts w:ascii="Verdana" w:hAnsi="Verdana" w:cs="Arial"/>
          <w:sz w:val="18"/>
          <w:szCs w:val="18"/>
        </w:rPr>
        <w:t>utzer sichtbar</w:t>
      </w:r>
      <w:r>
        <w:rPr>
          <w:rFonts w:ascii="Verdana" w:hAnsi="Verdana" w:cs="Arial"/>
          <w:sz w:val="18"/>
          <w:szCs w:val="18"/>
        </w:rPr>
        <w:t xml:space="preserve"> geworden. 2020 setzen wir diesen </w:t>
      </w:r>
      <w:r w:rsidR="00A7735A">
        <w:rPr>
          <w:rFonts w:ascii="Verdana" w:hAnsi="Verdana" w:cs="Arial"/>
          <w:sz w:val="18"/>
          <w:szCs w:val="18"/>
        </w:rPr>
        <w:t xml:space="preserve">Trend fort“, erläutert Geschäftsführer Stephan </w:t>
      </w:r>
      <w:proofErr w:type="spellStart"/>
      <w:r w:rsidR="00A7735A">
        <w:rPr>
          <w:rFonts w:ascii="Verdana" w:hAnsi="Verdana" w:cs="Arial"/>
          <w:sz w:val="18"/>
          <w:szCs w:val="18"/>
        </w:rPr>
        <w:t>Wedi</w:t>
      </w:r>
      <w:proofErr w:type="spellEnd"/>
      <w:r w:rsidR="00A7735A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bCs/>
          <w:sz w:val="18"/>
          <w:szCs w:val="18"/>
        </w:rPr>
        <w:t xml:space="preserve">So wurde die auf der BAU 2019 erstmals präsentierte </w:t>
      </w:r>
      <w:proofErr w:type="spellStart"/>
      <w:r w:rsidRPr="00543031">
        <w:rPr>
          <w:rFonts w:ascii="Verdana" w:hAnsi="Verdana" w:cs="Arial"/>
          <w:bCs/>
          <w:sz w:val="18"/>
          <w:szCs w:val="18"/>
        </w:rPr>
        <w:t>wedi</w:t>
      </w:r>
      <w:proofErr w:type="spellEnd"/>
      <w:r w:rsidRPr="00543031">
        <w:rPr>
          <w:rFonts w:ascii="Verdana" w:hAnsi="Verdana" w:cs="Arial"/>
          <w:bCs/>
          <w:sz w:val="18"/>
          <w:szCs w:val="18"/>
        </w:rPr>
        <w:t xml:space="preserve"> Top Line </w:t>
      </w:r>
      <w:r>
        <w:rPr>
          <w:rFonts w:ascii="Verdana" w:hAnsi="Verdana" w:cs="Arial"/>
          <w:bCs/>
          <w:sz w:val="18"/>
          <w:szCs w:val="18"/>
        </w:rPr>
        <w:t>erweitert und bietet die</w:t>
      </w:r>
      <w:r w:rsidRPr="00543031">
        <w:rPr>
          <w:rFonts w:ascii="Verdana" w:hAnsi="Verdana" w:cs="Arial"/>
          <w:bCs/>
          <w:sz w:val="18"/>
          <w:szCs w:val="18"/>
        </w:rPr>
        <w:t xml:space="preserve"> außergewöhnliche</w:t>
      </w:r>
      <w:r w:rsidR="00CC4928">
        <w:rPr>
          <w:rFonts w:ascii="Verdana" w:hAnsi="Verdana" w:cs="Arial"/>
          <w:bCs/>
          <w:sz w:val="18"/>
          <w:szCs w:val="18"/>
        </w:rPr>
        <w:t>n</w:t>
      </w:r>
      <w:r w:rsidRPr="00543031">
        <w:rPr>
          <w:rFonts w:ascii="Verdana" w:hAnsi="Verdana" w:cs="Arial"/>
          <w:bCs/>
          <w:sz w:val="18"/>
          <w:szCs w:val="18"/>
        </w:rPr>
        <w:t xml:space="preserve"> Oberflächendesigns </w:t>
      </w:r>
      <w:r>
        <w:rPr>
          <w:rFonts w:ascii="Verdana" w:hAnsi="Verdana" w:cs="Arial"/>
          <w:bCs/>
          <w:sz w:val="18"/>
          <w:szCs w:val="18"/>
        </w:rPr>
        <w:t xml:space="preserve">nun </w:t>
      </w:r>
      <w:r w:rsidRPr="00543031">
        <w:rPr>
          <w:rFonts w:ascii="Verdana" w:hAnsi="Verdana" w:cs="Arial"/>
          <w:bCs/>
          <w:sz w:val="18"/>
          <w:szCs w:val="18"/>
        </w:rPr>
        <w:t>in f</w:t>
      </w:r>
      <w:r w:rsidRPr="00543031">
        <w:rPr>
          <w:rFonts w:ascii="Verdana" w:hAnsi="Verdana" w:cs="Arial" w:hint="eastAsia"/>
          <w:bCs/>
          <w:sz w:val="18"/>
          <w:szCs w:val="18"/>
        </w:rPr>
        <w:t>ü</w:t>
      </w:r>
      <w:r w:rsidRPr="00543031">
        <w:rPr>
          <w:rFonts w:ascii="Verdana" w:hAnsi="Verdana" w:cs="Arial"/>
          <w:bCs/>
          <w:sz w:val="18"/>
          <w:szCs w:val="18"/>
        </w:rPr>
        <w:t xml:space="preserve">nf stilvollen Farben und Texturen. </w:t>
      </w:r>
      <w:r>
        <w:rPr>
          <w:rFonts w:ascii="Verdana" w:hAnsi="Verdana" w:cs="Arial"/>
          <w:bCs/>
          <w:sz w:val="18"/>
          <w:szCs w:val="18"/>
        </w:rPr>
        <w:t xml:space="preserve">Die Farbauswahl umfasst jetzt </w:t>
      </w:r>
      <w:r w:rsidR="00A7735A">
        <w:rPr>
          <w:rFonts w:ascii="Verdana" w:hAnsi="Verdana" w:cs="Arial"/>
          <w:bCs/>
          <w:sz w:val="18"/>
          <w:szCs w:val="18"/>
        </w:rPr>
        <w:t xml:space="preserve">neben </w:t>
      </w:r>
      <w:r w:rsidR="00B61BB7">
        <w:rPr>
          <w:rFonts w:ascii="Verdana" w:hAnsi="Verdana" w:cs="Arial"/>
          <w:bCs/>
          <w:sz w:val="18"/>
          <w:szCs w:val="18"/>
        </w:rPr>
        <w:t xml:space="preserve">Pure </w:t>
      </w:r>
      <w:r w:rsidR="00B61BB7">
        <w:rPr>
          <w:rFonts w:ascii="Verdana" w:hAnsi="Verdana"/>
          <w:sz w:val="18"/>
          <w:szCs w:val="18"/>
        </w:rPr>
        <w:t xml:space="preserve">Weiß, Stone Grau und Carbon Schwarz </w:t>
      </w:r>
      <w:r>
        <w:rPr>
          <w:rFonts w:ascii="Verdana" w:hAnsi="Verdana" w:cs="Arial"/>
          <w:bCs/>
          <w:sz w:val="18"/>
          <w:szCs w:val="18"/>
        </w:rPr>
        <w:t xml:space="preserve">auch Sahara Beige und </w:t>
      </w:r>
      <w:proofErr w:type="spellStart"/>
      <w:r w:rsidRPr="002F00F5">
        <w:rPr>
          <w:rFonts w:ascii="Verdana" w:hAnsi="Verdana" w:cs="Arial"/>
          <w:bCs/>
          <w:sz w:val="18"/>
          <w:szCs w:val="18"/>
        </w:rPr>
        <w:t>Concrete</w:t>
      </w:r>
      <w:proofErr w:type="spellEnd"/>
      <w:r w:rsidRPr="002F00F5">
        <w:rPr>
          <w:rFonts w:ascii="Verdana" w:hAnsi="Verdana" w:cs="Arial"/>
          <w:bCs/>
          <w:sz w:val="18"/>
          <w:szCs w:val="18"/>
        </w:rPr>
        <w:t xml:space="preserve"> Grau. Das Sortiment besteht aus passgenauen Oberfl</w:t>
      </w:r>
      <w:r w:rsidRPr="002F00F5">
        <w:rPr>
          <w:rFonts w:ascii="Verdana" w:hAnsi="Verdana" w:cs="Arial" w:hint="eastAsia"/>
          <w:bCs/>
          <w:sz w:val="18"/>
          <w:szCs w:val="18"/>
        </w:rPr>
        <w:t>ä</w:t>
      </w:r>
      <w:r w:rsidRPr="002F00F5">
        <w:rPr>
          <w:rFonts w:ascii="Verdana" w:hAnsi="Verdana" w:cs="Arial"/>
          <w:bCs/>
          <w:sz w:val="18"/>
          <w:szCs w:val="18"/>
        </w:rPr>
        <w:t>chen für bodengleiche Duschelemente, ausgew</w:t>
      </w:r>
      <w:r w:rsidRPr="002F00F5">
        <w:rPr>
          <w:rFonts w:ascii="Verdana" w:hAnsi="Verdana" w:cs="Arial" w:hint="eastAsia"/>
          <w:bCs/>
          <w:sz w:val="18"/>
          <w:szCs w:val="18"/>
        </w:rPr>
        <w:t>ä</w:t>
      </w:r>
      <w:r w:rsidRPr="002F00F5">
        <w:rPr>
          <w:rFonts w:ascii="Verdana" w:hAnsi="Verdana" w:cs="Arial"/>
          <w:bCs/>
          <w:sz w:val="18"/>
          <w:szCs w:val="18"/>
        </w:rPr>
        <w:t xml:space="preserve">hlte </w:t>
      </w:r>
      <w:proofErr w:type="spellStart"/>
      <w:r w:rsidRPr="002F00F5">
        <w:rPr>
          <w:rFonts w:ascii="Verdana" w:hAnsi="Verdana" w:cs="Arial"/>
          <w:bCs/>
          <w:sz w:val="18"/>
          <w:szCs w:val="18"/>
        </w:rPr>
        <w:t>wedi</w:t>
      </w:r>
      <w:proofErr w:type="spellEnd"/>
      <w:r w:rsidRPr="002F00F5">
        <w:rPr>
          <w:rFonts w:ascii="Verdana" w:hAnsi="Verdana" w:cs="Arial"/>
          <w:bCs/>
          <w:sz w:val="18"/>
          <w:szCs w:val="18"/>
        </w:rPr>
        <w:t xml:space="preserve"> Design- und Funktionselemente sowie attraktiven Wand- und Fl</w:t>
      </w:r>
      <w:r w:rsidRPr="002F00F5">
        <w:rPr>
          <w:rFonts w:ascii="Verdana" w:hAnsi="Verdana" w:cs="Arial" w:hint="eastAsia"/>
          <w:bCs/>
          <w:sz w:val="18"/>
          <w:szCs w:val="18"/>
        </w:rPr>
        <w:t>ä</w:t>
      </w:r>
      <w:r w:rsidRPr="002F00F5">
        <w:rPr>
          <w:rFonts w:ascii="Verdana" w:hAnsi="Verdana" w:cs="Arial"/>
          <w:bCs/>
          <w:sz w:val="18"/>
          <w:szCs w:val="18"/>
        </w:rPr>
        <w:t>chenverkleidung</w:t>
      </w:r>
      <w:r w:rsidR="002F00F5">
        <w:rPr>
          <w:rFonts w:ascii="Verdana" w:hAnsi="Verdana" w:cs="Arial"/>
          <w:bCs/>
          <w:sz w:val="18"/>
          <w:szCs w:val="18"/>
        </w:rPr>
        <w:t>en</w:t>
      </w:r>
      <w:r w:rsidRPr="002F00F5">
        <w:rPr>
          <w:rFonts w:ascii="Verdana" w:hAnsi="Verdana" w:cs="Arial"/>
          <w:bCs/>
          <w:sz w:val="18"/>
          <w:szCs w:val="18"/>
        </w:rPr>
        <w:t xml:space="preserve">. Zudem sind jetzt mit </w:t>
      </w:r>
      <w:proofErr w:type="spellStart"/>
      <w:r w:rsidRPr="002F00F5">
        <w:rPr>
          <w:rFonts w:ascii="Verdana" w:hAnsi="Verdana" w:cs="Arial"/>
          <w:bCs/>
          <w:sz w:val="18"/>
          <w:szCs w:val="18"/>
        </w:rPr>
        <w:t>Sanwell</w:t>
      </w:r>
      <w:proofErr w:type="spellEnd"/>
      <w:r w:rsidRPr="002F00F5">
        <w:rPr>
          <w:rFonts w:ascii="Verdana" w:hAnsi="Verdana" w:cs="Arial"/>
          <w:bCs/>
          <w:sz w:val="18"/>
          <w:szCs w:val="18"/>
        </w:rPr>
        <w:t xml:space="preserve"> Top Nische und </w:t>
      </w:r>
      <w:proofErr w:type="spellStart"/>
      <w:r w:rsidRPr="002F00F5">
        <w:rPr>
          <w:rFonts w:ascii="Verdana" w:hAnsi="Verdana" w:cs="Arial"/>
          <w:bCs/>
          <w:sz w:val="18"/>
          <w:szCs w:val="18"/>
        </w:rPr>
        <w:t>wedi</w:t>
      </w:r>
      <w:proofErr w:type="spellEnd"/>
      <w:r w:rsidRPr="002F00F5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Pr="002F00F5">
        <w:rPr>
          <w:rFonts w:ascii="Verdana" w:hAnsi="Verdana" w:cs="Arial"/>
          <w:bCs/>
          <w:sz w:val="18"/>
          <w:szCs w:val="18"/>
        </w:rPr>
        <w:t>Sanoasa</w:t>
      </w:r>
      <w:proofErr w:type="spellEnd"/>
      <w:r w:rsidRPr="002F00F5">
        <w:rPr>
          <w:rFonts w:ascii="Verdana" w:hAnsi="Verdana" w:cs="Arial"/>
          <w:bCs/>
          <w:sz w:val="18"/>
          <w:szCs w:val="18"/>
        </w:rPr>
        <w:t xml:space="preserve"> Top Sitzbank 3 passgenaue, werkseitig vorgefertigte Designoberflächen für Nischen bzw. für Sitzbänke entwickelt worden. </w:t>
      </w:r>
    </w:p>
    <w:p w14:paraId="66B91CDE" w14:textId="7910A172" w:rsidR="00940BF1" w:rsidRDefault="00940BF1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Das I-Board Top ist </w:t>
      </w:r>
      <w:proofErr w:type="spellStart"/>
      <w:r>
        <w:rPr>
          <w:rFonts w:ascii="Verdana" w:hAnsi="Verdana" w:cs="Arial"/>
          <w:sz w:val="18"/>
          <w:szCs w:val="18"/>
        </w:rPr>
        <w:t>wedis</w:t>
      </w:r>
      <w:proofErr w:type="spellEnd"/>
      <w:r>
        <w:rPr>
          <w:rFonts w:ascii="Verdana" w:hAnsi="Verdana" w:cs="Arial"/>
          <w:sz w:val="18"/>
          <w:szCs w:val="18"/>
        </w:rPr>
        <w:t xml:space="preserve"> hochwertige Designlösung für Vorwandinstallationen mit vorgefertigten </w:t>
      </w:r>
      <w:r w:rsidRPr="00E32EDA">
        <w:rPr>
          <w:rFonts w:ascii="Verdana" w:hAnsi="Verdana" w:cs="Arial"/>
          <w:sz w:val="18"/>
          <w:szCs w:val="18"/>
        </w:rPr>
        <w:t xml:space="preserve">Aussparungen </w:t>
      </w:r>
      <w:r w:rsidR="002F00F5" w:rsidRPr="00E32EDA">
        <w:rPr>
          <w:rFonts w:ascii="Verdana" w:hAnsi="Verdana" w:cs="Arial"/>
          <w:sz w:val="18"/>
          <w:szCs w:val="18"/>
        </w:rPr>
        <w:t xml:space="preserve">zur Montage und Installation der </w:t>
      </w:r>
      <w:r w:rsidR="0024546C">
        <w:rPr>
          <w:rFonts w:ascii="Verdana" w:hAnsi="Verdana" w:cs="Arial"/>
          <w:sz w:val="18"/>
          <w:szCs w:val="18"/>
        </w:rPr>
        <w:t>WC-</w:t>
      </w:r>
      <w:r w:rsidR="002F00F5" w:rsidRPr="00E32EDA">
        <w:rPr>
          <w:rFonts w:ascii="Verdana" w:hAnsi="Verdana" w:cs="Arial"/>
          <w:sz w:val="18"/>
          <w:szCs w:val="18"/>
        </w:rPr>
        <w:t>Keramik</w:t>
      </w:r>
      <w:r w:rsidRPr="00E32EDA">
        <w:rPr>
          <w:rFonts w:ascii="Verdana" w:hAnsi="Verdana" w:cs="Arial"/>
          <w:sz w:val="18"/>
          <w:szCs w:val="18"/>
        </w:rPr>
        <w:t xml:space="preserve">. </w:t>
      </w:r>
      <w:r w:rsidR="00CB0B78" w:rsidRPr="00E32EDA">
        <w:rPr>
          <w:rFonts w:ascii="Verdana" w:hAnsi="Verdana" w:cs="Arial"/>
          <w:sz w:val="18"/>
          <w:szCs w:val="18"/>
        </w:rPr>
        <w:t>Ab sofort</w:t>
      </w:r>
      <w:r w:rsidRPr="00E32EDA">
        <w:rPr>
          <w:rFonts w:ascii="Verdana" w:hAnsi="Verdana" w:cs="Arial"/>
          <w:sz w:val="18"/>
          <w:szCs w:val="18"/>
        </w:rPr>
        <w:t xml:space="preserve"> ist mit der </w:t>
      </w:r>
      <w:r w:rsidR="0024546C">
        <w:rPr>
          <w:rFonts w:ascii="Verdana" w:hAnsi="Verdana" w:cs="Arial"/>
          <w:sz w:val="18"/>
          <w:szCs w:val="18"/>
        </w:rPr>
        <w:t>Sortiments</w:t>
      </w:r>
      <w:r w:rsidR="00863D3A">
        <w:rPr>
          <w:rFonts w:ascii="Verdana" w:hAnsi="Verdana" w:cs="Arial"/>
          <w:sz w:val="18"/>
          <w:szCs w:val="18"/>
        </w:rPr>
        <w:t>e</w:t>
      </w:r>
      <w:r w:rsidRPr="00E32EDA">
        <w:rPr>
          <w:rFonts w:ascii="Verdana" w:hAnsi="Verdana" w:cs="Arial"/>
          <w:sz w:val="18"/>
          <w:szCs w:val="18"/>
        </w:rPr>
        <w:t xml:space="preserve">rweiterung I-Board Plus dank einer werkseitig integrierten Verstärkung </w:t>
      </w:r>
      <w:r w:rsidR="002F00F5" w:rsidRPr="00E32EDA">
        <w:rPr>
          <w:rFonts w:ascii="Verdana" w:hAnsi="Verdana" w:cs="Arial"/>
          <w:sz w:val="18"/>
          <w:szCs w:val="18"/>
        </w:rPr>
        <w:t xml:space="preserve">neben der Verfliesung </w:t>
      </w:r>
      <w:r w:rsidRPr="00E32EDA">
        <w:rPr>
          <w:rFonts w:ascii="Verdana" w:hAnsi="Verdana" w:cs="Arial"/>
          <w:sz w:val="18"/>
          <w:szCs w:val="18"/>
        </w:rPr>
        <w:t>auch</w:t>
      </w:r>
      <w:r>
        <w:rPr>
          <w:rFonts w:ascii="Verdana" w:hAnsi="Verdana" w:cs="Arial"/>
          <w:sz w:val="18"/>
          <w:szCs w:val="18"/>
        </w:rPr>
        <w:t xml:space="preserve"> die Verwendung von Putzen und Mosaik-Verfliesung möglich. </w:t>
      </w:r>
    </w:p>
    <w:p w14:paraId="6A55D88A" w14:textId="669563A9" w:rsidR="00940BF1" w:rsidRDefault="00940BF1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wedi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setzt Highlights bei der Oberflächengestaltung</w:t>
      </w:r>
    </w:p>
    <w:p w14:paraId="271508FC" w14:textId="4772C597" w:rsidR="00940BF1" w:rsidRDefault="00940BF1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Ganz neu im Sortiment: die Wellnessliege </w:t>
      </w:r>
      <w:proofErr w:type="spellStart"/>
      <w:r>
        <w:rPr>
          <w:rFonts w:ascii="Verdana" w:hAnsi="Verdana" w:cs="Arial"/>
          <w:sz w:val="18"/>
          <w:szCs w:val="18"/>
        </w:rPr>
        <w:t>wedi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Sanoasa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Shine</w:t>
      </w:r>
      <w:proofErr w:type="spellEnd"/>
      <w:r>
        <w:rPr>
          <w:rFonts w:ascii="Verdana" w:hAnsi="Verdana" w:cs="Arial"/>
          <w:sz w:val="18"/>
          <w:szCs w:val="18"/>
        </w:rPr>
        <w:t xml:space="preserve">. Das hochwertige Design-Möbelstück wird </w:t>
      </w:r>
      <w:r w:rsidR="00CB0B78">
        <w:rPr>
          <w:rFonts w:ascii="Verdana" w:hAnsi="Verdana" w:cs="Arial"/>
          <w:sz w:val="18"/>
          <w:szCs w:val="18"/>
        </w:rPr>
        <w:t xml:space="preserve">komplett </w:t>
      </w:r>
      <w:r>
        <w:rPr>
          <w:rFonts w:ascii="Verdana" w:hAnsi="Verdana" w:cs="Arial"/>
          <w:sz w:val="18"/>
          <w:szCs w:val="18"/>
        </w:rPr>
        <w:t>fertig ausgeliefert</w:t>
      </w:r>
      <w:r w:rsidR="00CB0B78">
        <w:rPr>
          <w:rFonts w:ascii="Verdana" w:hAnsi="Verdana" w:cs="Arial"/>
          <w:sz w:val="18"/>
          <w:szCs w:val="18"/>
        </w:rPr>
        <w:t xml:space="preserve"> und ist im Innen- und Außenbereich nutzbar</w:t>
      </w:r>
      <w:r>
        <w:rPr>
          <w:rFonts w:ascii="Verdana" w:hAnsi="Verdana" w:cs="Arial"/>
          <w:sz w:val="18"/>
          <w:szCs w:val="18"/>
        </w:rPr>
        <w:t xml:space="preserve">. In einem Mehrschichtverfahren werden </w:t>
      </w:r>
      <w:r w:rsidR="00CB0B78">
        <w:rPr>
          <w:rFonts w:ascii="Verdana" w:hAnsi="Verdana" w:cs="Arial"/>
          <w:sz w:val="18"/>
          <w:szCs w:val="18"/>
        </w:rPr>
        <w:t xml:space="preserve">auf die </w:t>
      </w:r>
      <w:r w:rsidR="00CB0B78" w:rsidRPr="00E32EDA">
        <w:rPr>
          <w:rFonts w:ascii="Verdana" w:hAnsi="Verdana" w:cs="Arial"/>
          <w:sz w:val="18"/>
          <w:szCs w:val="18"/>
        </w:rPr>
        <w:lastRenderedPageBreak/>
        <w:t>Unterkonstruktion</w:t>
      </w:r>
      <w:r w:rsidRPr="00E32EDA">
        <w:rPr>
          <w:rFonts w:ascii="Verdana" w:hAnsi="Verdana" w:cs="Arial"/>
          <w:sz w:val="18"/>
          <w:szCs w:val="18"/>
        </w:rPr>
        <w:t xml:space="preserve"> Lack- und Schutzschicht</w:t>
      </w:r>
      <w:r w:rsidR="002F00F5" w:rsidRPr="00E32EDA">
        <w:rPr>
          <w:rFonts w:ascii="Verdana" w:hAnsi="Verdana" w:cs="Arial"/>
          <w:sz w:val="18"/>
          <w:szCs w:val="18"/>
        </w:rPr>
        <w:t>en</w:t>
      </w:r>
      <w:r w:rsidRPr="00E32EDA">
        <w:rPr>
          <w:rFonts w:ascii="Verdana" w:hAnsi="Verdana" w:cs="Arial"/>
          <w:sz w:val="18"/>
          <w:szCs w:val="18"/>
        </w:rPr>
        <w:t xml:space="preserve"> aufget</w:t>
      </w:r>
      <w:r>
        <w:rPr>
          <w:rFonts w:ascii="Verdana" w:hAnsi="Verdana" w:cs="Arial"/>
          <w:sz w:val="18"/>
          <w:szCs w:val="18"/>
        </w:rPr>
        <w:t xml:space="preserve">ragen, wobei der Kunde aus rund 200 Farbtönen wählen kann. </w:t>
      </w:r>
      <w:r w:rsidR="00CB0B78">
        <w:rPr>
          <w:rFonts w:ascii="Verdana" w:hAnsi="Verdana" w:cs="Arial"/>
          <w:sz w:val="18"/>
          <w:szCs w:val="18"/>
        </w:rPr>
        <w:t xml:space="preserve">Auch bei den Unterkonstruktionen gibt es eine große Auswahl: </w:t>
      </w:r>
      <w:r>
        <w:rPr>
          <w:rFonts w:ascii="Verdana" w:hAnsi="Verdana" w:cs="Arial"/>
          <w:sz w:val="18"/>
          <w:szCs w:val="18"/>
        </w:rPr>
        <w:t xml:space="preserve">Die Liege ist in </w:t>
      </w:r>
      <w:r w:rsidR="00CB0B78">
        <w:rPr>
          <w:rFonts w:ascii="Verdana" w:hAnsi="Verdana" w:cs="Arial"/>
          <w:sz w:val="18"/>
          <w:szCs w:val="18"/>
        </w:rPr>
        <w:t>fünf</w:t>
      </w:r>
      <w:r>
        <w:rPr>
          <w:rFonts w:ascii="Verdana" w:hAnsi="Verdana" w:cs="Arial"/>
          <w:sz w:val="18"/>
          <w:szCs w:val="18"/>
        </w:rPr>
        <w:t xml:space="preserve"> verschiedenen Formen verfügbar</w:t>
      </w:r>
      <w:r w:rsidR="00CB0B78">
        <w:rPr>
          <w:rFonts w:ascii="Verdana" w:hAnsi="Verdana" w:cs="Arial"/>
          <w:sz w:val="18"/>
          <w:szCs w:val="18"/>
        </w:rPr>
        <w:t>.</w:t>
      </w:r>
      <w:r w:rsidR="000E4538" w:rsidRPr="000E4538">
        <w:rPr>
          <w:rFonts w:ascii="Verdana" w:hAnsi="Verdana" w:cs="Arial"/>
          <w:bCs/>
          <w:sz w:val="18"/>
          <w:szCs w:val="18"/>
        </w:rPr>
        <w:t xml:space="preserve"> </w:t>
      </w:r>
      <w:r w:rsidR="000E4538" w:rsidRPr="002F00F5">
        <w:rPr>
          <w:rFonts w:ascii="Verdana" w:hAnsi="Verdana" w:cs="Arial"/>
          <w:bCs/>
          <w:sz w:val="18"/>
          <w:szCs w:val="18"/>
        </w:rPr>
        <w:t xml:space="preserve">Im Bereich der Badmöbel ist nun auch das freitragende Waschbecken </w:t>
      </w:r>
      <w:proofErr w:type="spellStart"/>
      <w:r w:rsidR="0024546C">
        <w:rPr>
          <w:rFonts w:ascii="Verdana" w:hAnsi="Verdana" w:cs="Arial"/>
          <w:bCs/>
          <w:sz w:val="18"/>
          <w:szCs w:val="18"/>
        </w:rPr>
        <w:t>wedi</w:t>
      </w:r>
      <w:proofErr w:type="spellEnd"/>
      <w:r w:rsidR="0024546C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0E4538" w:rsidRPr="002F00F5">
        <w:rPr>
          <w:rFonts w:ascii="Verdana" w:hAnsi="Verdana" w:cs="Arial"/>
          <w:bCs/>
          <w:sz w:val="18"/>
          <w:szCs w:val="18"/>
        </w:rPr>
        <w:t>Sanbath</w:t>
      </w:r>
      <w:proofErr w:type="spellEnd"/>
      <w:r w:rsidR="000E4538" w:rsidRPr="002F00F5">
        <w:rPr>
          <w:rFonts w:ascii="Verdana" w:hAnsi="Verdana" w:cs="Arial"/>
          <w:bCs/>
          <w:sz w:val="18"/>
          <w:szCs w:val="18"/>
        </w:rPr>
        <w:t xml:space="preserve"> mit Linienentwässerung erhältlich, das an die Wünsche des Kunden angepasst werden kann.</w:t>
      </w:r>
    </w:p>
    <w:p w14:paraId="643A2E74" w14:textId="3E34BE01" w:rsidR="00940BF1" w:rsidRDefault="00940BF1" w:rsidP="00CE492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Durchdachte</w:t>
      </w:r>
      <w:r w:rsidR="002F00F5">
        <w:rPr>
          <w:rFonts w:ascii="Verdana" w:hAnsi="Verdana" w:cs="Arial"/>
          <w:b/>
          <w:sz w:val="18"/>
          <w:szCs w:val="18"/>
        </w:rPr>
        <w:t>s System mit</w:t>
      </w:r>
      <w:r>
        <w:rPr>
          <w:rFonts w:ascii="Verdana" w:hAnsi="Verdana" w:cs="Arial"/>
          <w:b/>
          <w:sz w:val="18"/>
          <w:szCs w:val="18"/>
        </w:rPr>
        <w:t xml:space="preserve"> Details, die überzeugen</w:t>
      </w:r>
    </w:p>
    <w:p w14:paraId="11ADB138" w14:textId="6055F6B3" w:rsidR="00A42EFE" w:rsidRDefault="002F00F5" w:rsidP="00A42EF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2EDA">
        <w:rPr>
          <w:rFonts w:ascii="Verdana" w:hAnsi="Verdana" w:cs="Arial"/>
          <w:sz w:val="18"/>
          <w:szCs w:val="18"/>
        </w:rPr>
        <w:t>Noch m</w:t>
      </w:r>
      <w:r w:rsidR="00A42EFE" w:rsidRPr="00E32EDA">
        <w:rPr>
          <w:rFonts w:ascii="Verdana" w:hAnsi="Verdana" w:cs="Arial"/>
          <w:sz w:val="18"/>
          <w:szCs w:val="18"/>
        </w:rPr>
        <w:t xml:space="preserve">ehr </w:t>
      </w:r>
      <w:r w:rsidR="00940BF1" w:rsidRPr="00E32EDA">
        <w:rPr>
          <w:rFonts w:ascii="Verdana" w:hAnsi="Verdana" w:cs="Arial"/>
          <w:sz w:val="18"/>
          <w:szCs w:val="18"/>
        </w:rPr>
        <w:t>G</w:t>
      </w:r>
      <w:r w:rsidR="00A42EFE" w:rsidRPr="00E32EDA">
        <w:rPr>
          <w:rFonts w:ascii="Verdana" w:hAnsi="Verdana" w:cs="Arial"/>
          <w:sz w:val="18"/>
          <w:szCs w:val="18"/>
        </w:rPr>
        <w:t xml:space="preserve">estaltungsspielraum gibt es jetzt </w:t>
      </w:r>
      <w:r w:rsidRPr="00E32EDA">
        <w:rPr>
          <w:rFonts w:ascii="Verdana" w:hAnsi="Verdana" w:cs="Arial"/>
          <w:sz w:val="18"/>
          <w:szCs w:val="18"/>
        </w:rPr>
        <w:t xml:space="preserve">auch </w:t>
      </w:r>
      <w:r w:rsidR="00A42EFE" w:rsidRPr="00E32EDA">
        <w:rPr>
          <w:rFonts w:ascii="Verdana" w:hAnsi="Verdana" w:cs="Arial"/>
          <w:sz w:val="18"/>
          <w:szCs w:val="18"/>
        </w:rPr>
        <w:t xml:space="preserve">bei </w:t>
      </w:r>
      <w:r w:rsidRPr="00E32EDA">
        <w:rPr>
          <w:rFonts w:ascii="Verdana" w:hAnsi="Verdana" w:cs="Arial"/>
          <w:sz w:val="18"/>
          <w:szCs w:val="18"/>
        </w:rPr>
        <w:t xml:space="preserve">der </w:t>
      </w:r>
      <w:r w:rsidR="00A42EFE" w:rsidRPr="00E32EDA">
        <w:rPr>
          <w:rFonts w:ascii="Verdana" w:hAnsi="Verdana" w:cs="Arial"/>
          <w:sz w:val="18"/>
          <w:szCs w:val="18"/>
        </w:rPr>
        <w:t xml:space="preserve">Fundo </w:t>
      </w:r>
      <w:proofErr w:type="spellStart"/>
      <w:r w:rsidR="00A42EFE" w:rsidRPr="00E32EDA">
        <w:rPr>
          <w:rFonts w:ascii="Verdana" w:hAnsi="Verdana" w:cs="Arial"/>
          <w:sz w:val="18"/>
          <w:szCs w:val="18"/>
        </w:rPr>
        <w:t>Ligno</w:t>
      </w:r>
      <w:proofErr w:type="spellEnd"/>
      <w:r w:rsidR="00A42EFE" w:rsidRPr="00E32EDA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="00A42EFE" w:rsidRPr="00E32EDA">
        <w:rPr>
          <w:rFonts w:ascii="Verdana" w:hAnsi="Verdana" w:cs="Arial"/>
          <w:sz w:val="18"/>
          <w:szCs w:val="18"/>
        </w:rPr>
        <w:t>wedis</w:t>
      </w:r>
      <w:proofErr w:type="spellEnd"/>
      <w:r w:rsidR="00A42EFE" w:rsidRPr="00E32EDA">
        <w:rPr>
          <w:rFonts w:ascii="Verdana" w:hAnsi="Verdana" w:cs="Arial"/>
          <w:sz w:val="18"/>
          <w:szCs w:val="18"/>
        </w:rPr>
        <w:t xml:space="preserve"> bodengleiche</w:t>
      </w:r>
      <w:r w:rsidRPr="00E32EDA">
        <w:rPr>
          <w:rFonts w:ascii="Verdana" w:hAnsi="Verdana" w:cs="Arial"/>
          <w:sz w:val="18"/>
          <w:szCs w:val="18"/>
        </w:rPr>
        <w:t>s</w:t>
      </w:r>
      <w:r w:rsidR="00A42EFE" w:rsidRPr="00E32EDA">
        <w:rPr>
          <w:rFonts w:ascii="Verdana" w:hAnsi="Verdana" w:cs="Arial"/>
          <w:sz w:val="18"/>
          <w:szCs w:val="18"/>
        </w:rPr>
        <w:t xml:space="preserve"> Dusche</w:t>
      </w:r>
      <w:r w:rsidRPr="00E32EDA">
        <w:rPr>
          <w:rFonts w:ascii="Verdana" w:hAnsi="Verdana" w:cs="Arial"/>
          <w:sz w:val="18"/>
          <w:szCs w:val="18"/>
        </w:rPr>
        <w:t>leme</w:t>
      </w:r>
      <w:r w:rsidR="00A42EFE" w:rsidRPr="00E32EDA">
        <w:rPr>
          <w:rFonts w:ascii="Verdana" w:hAnsi="Verdana" w:cs="Arial"/>
          <w:sz w:val="18"/>
          <w:szCs w:val="18"/>
        </w:rPr>
        <w:t>n</w:t>
      </w:r>
      <w:r w:rsidRPr="00E32EDA">
        <w:rPr>
          <w:rFonts w:ascii="Verdana" w:hAnsi="Verdana" w:cs="Arial"/>
          <w:sz w:val="18"/>
          <w:szCs w:val="18"/>
        </w:rPr>
        <w:t>t</w:t>
      </w:r>
      <w:r w:rsidR="00940BF1" w:rsidRPr="00E32EDA">
        <w:rPr>
          <w:rFonts w:ascii="Verdana" w:hAnsi="Verdana" w:cs="Arial"/>
          <w:sz w:val="18"/>
          <w:szCs w:val="18"/>
        </w:rPr>
        <w:t xml:space="preserve">, das </w:t>
      </w:r>
      <w:r w:rsidRPr="00E32EDA">
        <w:rPr>
          <w:rFonts w:ascii="Verdana" w:hAnsi="Verdana" w:cs="Arial"/>
          <w:sz w:val="18"/>
          <w:szCs w:val="18"/>
        </w:rPr>
        <w:t xml:space="preserve">speziell </w:t>
      </w:r>
      <w:r w:rsidR="00940BF1" w:rsidRPr="00E32EDA">
        <w:rPr>
          <w:rFonts w:ascii="Verdana" w:hAnsi="Verdana" w:cs="Arial"/>
          <w:sz w:val="18"/>
          <w:szCs w:val="18"/>
        </w:rPr>
        <w:t>bei Holzbalkendecken zum Einsatz kommt</w:t>
      </w:r>
      <w:r w:rsidR="00A42EFE" w:rsidRPr="00E32EDA">
        <w:rPr>
          <w:rFonts w:ascii="Verdana" w:hAnsi="Verdana" w:cs="Arial"/>
          <w:sz w:val="18"/>
          <w:szCs w:val="18"/>
        </w:rPr>
        <w:t xml:space="preserve">: Bisher nur mit Punktablauf verfügbar, </w:t>
      </w:r>
      <w:r w:rsidR="00CB0B78" w:rsidRPr="00E32EDA">
        <w:rPr>
          <w:rFonts w:ascii="Verdana" w:hAnsi="Verdana" w:cs="Arial"/>
          <w:sz w:val="18"/>
          <w:szCs w:val="18"/>
        </w:rPr>
        <w:t xml:space="preserve">präsentiert </w:t>
      </w:r>
      <w:proofErr w:type="spellStart"/>
      <w:r w:rsidR="00CB0B78"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="00CB0B78" w:rsidRPr="00E32EDA">
        <w:rPr>
          <w:rFonts w:ascii="Verdana" w:hAnsi="Verdana" w:cs="Arial"/>
          <w:sz w:val="18"/>
          <w:szCs w:val="18"/>
        </w:rPr>
        <w:t xml:space="preserve"> </w:t>
      </w:r>
      <w:r w:rsidR="00A42EFE" w:rsidRPr="00E32EDA">
        <w:rPr>
          <w:rFonts w:ascii="Verdana" w:hAnsi="Verdana" w:cs="Arial"/>
          <w:sz w:val="18"/>
          <w:szCs w:val="18"/>
        </w:rPr>
        <w:t xml:space="preserve">mit </w:t>
      </w:r>
      <w:r w:rsidRPr="00E32EDA">
        <w:rPr>
          <w:rFonts w:ascii="Verdana" w:hAnsi="Verdana" w:cs="Arial"/>
          <w:sz w:val="18"/>
          <w:szCs w:val="18"/>
        </w:rPr>
        <w:t xml:space="preserve">der neuen, nur 25 mm starken </w:t>
      </w:r>
      <w:r w:rsidR="00940BF1" w:rsidRPr="00E32EDA">
        <w:rPr>
          <w:rFonts w:ascii="Verdana" w:hAnsi="Verdana" w:cs="Arial"/>
          <w:sz w:val="18"/>
          <w:szCs w:val="18"/>
        </w:rPr>
        <w:t xml:space="preserve">Fundo </w:t>
      </w:r>
      <w:proofErr w:type="spellStart"/>
      <w:r w:rsidR="00940BF1" w:rsidRPr="00E32EDA">
        <w:rPr>
          <w:rFonts w:ascii="Verdana" w:hAnsi="Verdana" w:cs="Arial"/>
          <w:sz w:val="18"/>
          <w:szCs w:val="18"/>
        </w:rPr>
        <w:t>RioLigno</w:t>
      </w:r>
      <w:proofErr w:type="spellEnd"/>
      <w:r w:rsidR="00940BF1" w:rsidRPr="00E32EDA">
        <w:rPr>
          <w:rFonts w:ascii="Verdana" w:hAnsi="Verdana" w:cs="Arial"/>
          <w:sz w:val="18"/>
          <w:szCs w:val="18"/>
        </w:rPr>
        <w:t xml:space="preserve"> </w:t>
      </w:r>
      <w:r w:rsidR="00940BF1" w:rsidRPr="0024546C">
        <w:rPr>
          <w:rFonts w:ascii="Verdana" w:hAnsi="Verdana" w:cs="Arial"/>
          <w:sz w:val="18"/>
          <w:szCs w:val="18"/>
        </w:rPr>
        <w:t xml:space="preserve">jetzt auch </w:t>
      </w:r>
      <w:r w:rsidR="00DE1471" w:rsidRPr="0024546C">
        <w:rPr>
          <w:rFonts w:ascii="Verdana" w:hAnsi="Verdana" w:cs="Arial"/>
          <w:sz w:val="18"/>
          <w:szCs w:val="18"/>
        </w:rPr>
        <w:t>erstmalig</w:t>
      </w:r>
      <w:r w:rsidR="00DE1471">
        <w:rPr>
          <w:rFonts w:ascii="Verdana" w:hAnsi="Verdana" w:cs="Arial"/>
          <w:sz w:val="18"/>
          <w:szCs w:val="18"/>
        </w:rPr>
        <w:t xml:space="preserve"> </w:t>
      </w:r>
      <w:r w:rsidR="00940BF1" w:rsidRPr="00E32EDA">
        <w:rPr>
          <w:rFonts w:ascii="Verdana" w:hAnsi="Verdana" w:cs="Arial"/>
          <w:sz w:val="18"/>
          <w:szCs w:val="18"/>
        </w:rPr>
        <w:t>eine</w:t>
      </w:r>
      <w:r w:rsidR="00A42EFE" w:rsidRPr="00E32EDA">
        <w:rPr>
          <w:rFonts w:ascii="Verdana" w:hAnsi="Verdana" w:cs="Arial"/>
          <w:sz w:val="18"/>
          <w:szCs w:val="18"/>
        </w:rPr>
        <w:t xml:space="preserve"> </w:t>
      </w:r>
      <w:r w:rsidRPr="00E32EDA">
        <w:rPr>
          <w:rFonts w:ascii="Verdana" w:hAnsi="Verdana" w:cs="Arial"/>
          <w:sz w:val="18"/>
          <w:szCs w:val="18"/>
        </w:rPr>
        <w:t xml:space="preserve">Lösung mit </w:t>
      </w:r>
      <w:r w:rsidR="00A42EFE" w:rsidRPr="00E32EDA">
        <w:rPr>
          <w:rFonts w:ascii="Verdana" w:hAnsi="Verdana" w:cs="Arial"/>
          <w:sz w:val="18"/>
          <w:szCs w:val="18"/>
        </w:rPr>
        <w:t>Ablaufrinne</w:t>
      </w:r>
      <w:r w:rsidR="00DE1471">
        <w:rPr>
          <w:rFonts w:ascii="Verdana" w:hAnsi="Verdana" w:cs="Arial"/>
          <w:sz w:val="18"/>
          <w:szCs w:val="18"/>
        </w:rPr>
        <w:t>.</w:t>
      </w:r>
      <w:r w:rsidR="00940BF1" w:rsidRPr="00E32EDA">
        <w:rPr>
          <w:rFonts w:ascii="Verdana" w:hAnsi="Verdana" w:cs="Arial"/>
          <w:sz w:val="18"/>
          <w:szCs w:val="18"/>
        </w:rPr>
        <w:t xml:space="preserve"> </w:t>
      </w:r>
      <w:r w:rsidR="00A42EFE" w:rsidRPr="00E32EDA">
        <w:rPr>
          <w:rFonts w:ascii="Verdana" w:hAnsi="Verdana" w:cs="Arial"/>
          <w:sz w:val="18"/>
          <w:szCs w:val="18"/>
        </w:rPr>
        <w:t>Für einen noch leichteren Einbau ist außerdem ein praktisches Unterbau-</w:t>
      </w:r>
      <w:r w:rsidRPr="00E32EDA">
        <w:rPr>
          <w:rFonts w:ascii="Verdana" w:hAnsi="Verdana" w:cs="Arial"/>
          <w:sz w:val="18"/>
          <w:szCs w:val="18"/>
        </w:rPr>
        <w:t xml:space="preserve">Element für die zu verwendenden </w:t>
      </w:r>
      <w:proofErr w:type="spellStart"/>
      <w:r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Pr="00E32EDA">
        <w:rPr>
          <w:rFonts w:ascii="Verdana" w:hAnsi="Verdana" w:cs="Arial"/>
          <w:sz w:val="18"/>
          <w:szCs w:val="18"/>
        </w:rPr>
        <w:t xml:space="preserve"> Rinnenabläufe erhältlich, das sich </w:t>
      </w:r>
      <w:r w:rsidR="00DE1471">
        <w:rPr>
          <w:rFonts w:ascii="Verdana" w:hAnsi="Verdana" w:cs="Arial"/>
          <w:sz w:val="18"/>
          <w:szCs w:val="18"/>
        </w:rPr>
        <w:t xml:space="preserve">optimal </w:t>
      </w:r>
      <w:r w:rsidRPr="00E32EDA">
        <w:rPr>
          <w:rFonts w:ascii="Verdana" w:hAnsi="Verdana" w:cs="Arial"/>
          <w:sz w:val="18"/>
          <w:szCs w:val="18"/>
        </w:rPr>
        <w:t>zwischen den Holzbalken einbauen lässt und dort für den perfekten Sitz des Ablaufs sorgt</w:t>
      </w:r>
      <w:r w:rsidR="00A42EFE" w:rsidRPr="00E32EDA">
        <w:rPr>
          <w:rFonts w:ascii="Verdana" w:hAnsi="Verdana" w:cs="Arial"/>
          <w:sz w:val="18"/>
          <w:szCs w:val="18"/>
        </w:rPr>
        <w:t>.</w:t>
      </w:r>
    </w:p>
    <w:p w14:paraId="2E187A16" w14:textId="3D87F1A6" w:rsidR="00E6412B" w:rsidRDefault="000E4538" w:rsidP="00E641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E32EDA">
        <w:rPr>
          <w:rFonts w:ascii="Verdana" w:hAnsi="Verdana" w:cs="Arial"/>
          <w:sz w:val="18"/>
          <w:szCs w:val="18"/>
        </w:rPr>
        <w:t xml:space="preserve">Mit der neuen Schallschutz-Matte </w:t>
      </w:r>
      <w:proofErr w:type="spellStart"/>
      <w:r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Pr="00E32ED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2EDA">
        <w:rPr>
          <w:rFonts w:ascii="Verdana" w:hAnsi="Verdana" w:cs="Arial"/>
          <w:sz w:val="18"/>
          <w:szCs w:val="18"/>
        </w:rPr>
        <w:t>Nonstep</w:t>
      </w:r>
      <w:proofErr w:type="spellEnd"/>
      <w:r w:rsidRPr="00E32ED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32EDA">
        <w:rPr>
          <w:rFonts w:ascii="Verdana" w:hAnsi="Verdana" w:cs="Arial"/>
          <w:sz w:val="18"/>
          <w:szCs w:val="18"/>
        </w:rPr>
        <w:t>ProS</w:t>
      </w:r>
      <w:proofErr w:type="spellEnd"/>
      <w:r w:rsidRPr="00E32EDA">
        <w:rPr>
          <w:rFonts w:ascii="Verdana" w:hAnsi="Verdana" w:cs="Arial"/>
          <w:sz w:val="18"/>
          <w:szCs w:val="18"/>
        </w:rPr>
        <w:t xml:space="preserve"> werden nicht nur die Mindestanforderungen (DIN 4109), sondern auch die erhöhten Schallschutz-Anforderungen (VDI 4100) bei einer Materialstärke von nur 9 mm erfüllt.</w:t>
      </w:r>
      <w:r>
        <w:rPr>
          <w:rFonts w:ascii="Verdana" w:hAnsi="Verdana" w:cs="Arial"/>
          <w:sz w:val="18"/>
          <w:szCs w:val="18"/>
        </w:rPr>
        <w:t xml:space="preserve"> </w:t>
      </w:r>
      <w:r w:rsidR="00E6412B">
        <w:rPr>
          <w:rFonts w:ascii="Verdana" w:hAnsi="Verdana" w:cs="Arial"/>
          <w:sz w:val="18"/>
          <w:szCs w:val="18"/>
        </w:rPr>
        <w:t xml:space="preserve">Ebenfalls optimiert wurde </w:t>
      </w:r>
      <w:r w:rsidR="004727C1">
        <w:rPr>
          <w:rFonts w:ascii="Verdana" w:hAnsi="Verdana" w:cs="Arial"/>
          <w:sz w:val="18"/>
          <w:szCs w:val="18"/>
        </w:rPr>
        <w:t xml:space="preserve">das bodengleiche Duschelement </w:t>
      </w:r>
      <w:r w:rsidR="00E6412B">
        <w:rPr>
          <w:rFonts w:ascii="Verdana" w:hAnsi="Verdana" w:cs="Arial"/>
          <w:sz w:val="18"/>
          <w:szCs w:val="18"/>
        </w:rPr>
        <w:t xml:space="preserve">Fundo </w:t>
      </w:r>
      <w:proofErr w:type="spellStart"/>
      <w:r w:rsidR="00E6412B">
        <w:rPr>
          <w:rFonts w:ascii="Verdana" w:hAnsi="Verdana" w:cs="Arial"/>
          <w:sz w:val="18"/>
          <w:szCs w:val="18"/>
        </w:rPr>
        <w:t>Plano</w:t>
      </w:r>
      <w:proofErr w:type="spellEnd"/>
      <w:r w:rsidR="00E6412B">
        <w:rPr>
          <w:rFonts w:ascii="Verdana" w:hAnsi="Verdana" w:cs="Arial"/>
          <w:sz w:val="18"/>
          <w:szCs w:val="18"/>
        </w:rPr>
        <w:t xml:space="preserve">, sodass die Fliesendicke nun </w:t>
      </w:r>
      <w:r w:rsidR="004727C1">
        <w:rPr>
          <w:rFonts w:ascii="Verdana" w:hAnsi="Verdana" w:cs="Arial"/>
          <w:sz w:val="18"/>
          <w:szCs w:val="18"/>
        </w:rPr>
        <w:t xml:space="preserve">quasi </w:t>
      </w:r>
      <w:r w:rsidR="00E6412B">
        <w:rPr>
          <w:rFonts w:ascii="Verdana" w:hAnsi="Verdana" w:cs="Arial"/>
          <w:sz w:val="18"/>
          <w:szCs w:val="18"/>
        </w:rPr>
        <w:t xml:space="preserve">„stufenlos“ einstellbar und der Geruchsverschluss leichtgängiger ist. </w:t>
      </w:r>
    </w:p>
    <w:p w14:paraId="6824B74C" w14:textId="31537F5B" w:rsidR="009F2304" w:rsidRPr="009F2304" w:rsidRDefault="009F2304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Neue </w:t>
      </w:r>
      <w:r w:rsidRPr="009F2304">
        <w:rPr>
          <w:rFonts w:ascii="Verdana" w:hAnsi="Verdana" w:cs="Arial"/>
          <w:b/>
          <w:sz w:val="18"/>
          <w:szCs w:val="18"/>
        </w:rPr>
        <w:t>Bauplatten</w:t>
      </w:r>
      <w:r>
        <w:rPr>
          <w:rFonts w:ascii="Verdana" w:hAnsi="Verdana" w:cs="Arial"/>
          <w:b/>
          <w:sz w:val="18"/>
          <w:szCs w:val="18"/>
        </w:rPr>
        <w:t>-</w:t>
      </w:r>
      <w:r w:rsidRPr="009F2304">
        <w:rPr>
          <w:rFonts w:ascii="Verdana" w:hAnsi="Verdana" w:cs="Arial"/>
          <w:b/>
          <w:sz w:val="18"/>
          <w:szCs w:val="18"/>
        </w:rPr>
        <w:t>Lösungen</w:t>
      </w:r>
    </w:p>
    <w:p w14:paraId="3593E96D" w14:textId="0AE1C72A" w:rsidR="000B6E4B" w:rsidRDefault="007D0568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Für Räume</w:t>
      </w:r>
      <w:r w:rsidR="002157D2">
        <w:rPr>
          <w:rFonts w:ascii="Verdana" w:hAnsi="Verdana" w:cs="Arial"/>
          <w:sz w:val="18"/>
          <w:szCs w:val="18"/>
        </w:rPr>
        <w:t>,</w:t>
      </w:r>
      <w:r w:rsidR="00B55991">
        <w:rPr>
          <w:rFonts w:ascii="Verdana" w:hAnsi="Verdana" w:cs="Arial"/>
          <w:sz w:val="18"/>
          <w:szCs w:val="18"/>
        </w:rPr>
        <w:t xml:space="preserve"> die kontinuierlich </w:t>
      </w:r>
      <w:r>
        <w:rPr>
          <w:rFonts w:ascii="Verdana" w:hAnsi="Verdana" w:cs="Arial"/>
          <w:sz w:val="18"/>
          <w:szCs w:val="18"/>
        </w:rPr>
        <w:t>besonders hoher Luftfeuchtigkeit</w:t>
      </w:r>
      <w:r w:rsidR="00AA3E7B">
        <w:rPr>
          <w:rFonts w:ascii="Verdana" w:hAnsi="Verdana" w:cs="Arial"/>
          <w:sz w:val="18"/>
          <w:szCs w:val="18"/>
        </w:rPr>
        <w:t xml:space="preserve"> </w:t>
      </w:r>
      <w:r w:rsidR="00B55991">
        <w:rPr>
          <w:rFonts w:ascii="Verdana" w:hAnsi="Verdana" w:cs="Arial"/>
          <w:sz w:val="18"/>
          <w:szCs w:val="18"/>
        </w:rPr>
        <w:t xml:space="preserve">ausgesetzt sind, </w:t>
      </w:r>
      <w:r>
        <w:rPr>
          <w:rFonts w:ascii="Verdana" w:hAnsi="Verdana" w:cs="Arial"/>
          <w:sz w:val="18"/>
          <w:szCs w:val="18"/>
        </w:rPr>
        <w:t xml:space="preserve">wurde das Sortiment an </w:t>
      </w:r>
      <w:proofErr w:type="spellStart"/>
      <w:r>
        <w:rPr>
          <w:rFonts w:ascii="Verdana" w:hAnsi="Verdana" w:cs="Arial"/>
          <w:sz w:val="18"/>
          <w:szCs w:val="18"/>
        </w:rPr>
        <w:t>Vapor</w:t>
      </w:r>
      <w:proofErr w:type="spellEnd"/>
      <w:r>
        <w:rPr>
          <w:rFonts w:ascii="Verdana" w:hAnsi="Verdana" w:cs="Arial"/>
          <w:sz w:val="18"/>
          <w:szCs w:val="18"/>
        </w:rPr>
        <w:t xml:space="preserve"> Bauplatten erweitert. </w:t>
      </w:r>
      <w:r w:rsidR="00BE6A5A" w:rsidRPr="00E32EDA">
        <w:rPr>
          <w:rFonts w:ascii="Verdana" w:hAnsi="Verdana" w:cs="Arial"/>
          <w:sz w:val="18"/>
          <w:szCs w:val="18"/>
        </w:rPr>
        <w:t xml:space="preserve">Die </w:t>
      </w:r>
      <w:proofErr w:type="spellStart"/>
      <w:r w:rsidR="00E961B3"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="00E961B3" w:rsidRPr="00E32EDA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961B3" w:rsidRPr="00E32EDA">
        <w:rPr>
          <w:rFonts w:ascii="Verdana" w:hAnsi="Verdana" w:cs="Arial"/>
          <w:sz w:val="18"/>
          <w:szCs w:val="18"/>
        </w:rPr>
        <w:t>Vapor</w:t>
      </w:r>
      <w:proofErr w:type="spellEnd"/>
      <w:r w:rsidR="00E961B3" w:rsidRPr="00E32EDA">
        <w:rPr>
          <w:rFonts w:ascii="Verdana" w:hAnsi="Verdana" w:cs="Arial"/>
          <w:sz w:val="18"/>
          <w:szCs w:val="18"/>
        </w:rPr>
        <w:t xml:space="preserve"> 85 </w:t>
      </w:r>
      <w:r w:rsidR="00BE6A5A" w:rsidRPr="00E32EDA">
        <w:rPr>
          <w:rFonts w:ascii="Verdana" w:hAnsi="Verdana" w:cs="Arial"/>
          <w:sz w:val="18"/>
          <w:szCs w:val="18"/>
        </w:rPr>
        <w:t xml:space="preserve">Bauplatten </w:t>
      </w:r>
      <w:r w:rsidR="003B3FB8" w:rsidRPr="00E32EDA">
        <w:rPr>
          <w:rFonts w:ascii="Verdana" w:hAnsi="Verdana" w:cs="Arial"/>
          <w:sz w:val="18"/>
          <w:szCs w:val="18"/>
        </w:rPr>
        <w:t>sind ein</w:t>
      </w:r>
      <w:r w:rsidR="00BE6A5A" w:rsidRPr="00E32EDA">
        <w:rPr>
          <w:rFonts w:ascii="Verdana" w:hAnsi="Verdana" w:cs="Arial"/>
          <w:sz w:val="18"/>
          <w:szCs w:val="18"/>
        </w:rPr>
        <w:t xml:space="preserve"> idealer Untergrund zum Verfliesen </w:t>
      </w:r>
      <w:r w:rsidR="0014735E" w:rsidRPr="00E32EDA">
        <w:rPr>
          <w:rFonts w:ascii="Verdana" w:hAnsi="Verdana" w:cs="Arial"/>
          <w:sz w:val="18"/>
          <w:szCs w:val="18"/>
        </w:rPr>
        <w:t>mit</w:t>
      </w:r>
      <w:r w:rsidR="00BE6A5A" w:rsidRPr="00E32EDA">
        <w:rPr>
          <w:rFonts w:ascii="Verdana" w:hAnsi="Verdana" w:cs="Arial"/>
          <w:sz w:val="18"/>
          <w:szCs w:val="18"/>
        </w:rPr>
        <w:t xml:space="preserve"> </w:t>
      </w:r>
      <w:r w:rsidR="00EA1138" w:rsidRPr="00E32EDA">
        <w:rPr>
          <w:rFonts w:ascii="Verdana" w:hAnsi="Verdana" w:cs="Arial"/>
          <w:sz w:val="18"/>
          <w:szCs w:val="18"/>
        </w:rPr>
        <w:t xml:space="preserve">bereits werkseitig </w:t>
      </w:r>
      <w:r w:rsidR="00BE6A5A" w:rsidRPr="00E32EDA">
        <w:rPr>
          <w:rFonts w:ascii="Verdana" w:hAnsi="Verdana" w:cs="Arial"/>
          <w:sz w:val="18"/>
          <w:szCs w:val="18"/>
        </w:rPr>
        <w:t>integrierte</w:t>
      </w:r>
      <w:r w:rsidR="00E6412B" w:rsidRPr="00E32EDA">
        <w:rPr>
          <w:rFonts w:ascii="Verdana" w:hAnsi="Verdana" w:cs="Arial"/>
          <w:sz w:val="18"/>
          <w:szCs w:val="18"/>
        </w:rPr>
        <w:t>r</w:t>
      </w:r>
      <w:r w:rsidR="00BE6A5A" w:rsidRPr="00E32EDA">
        <w:rPr>
          <w:rFonts w:ascii="Verdana" w:hAnsi="Verdana" w:cs="Arial"/>
          <w:sz w:val="18"/>
          <w:szCs w:val="18"/>
        </w:rPr>
        <w:t xml:space="preserve"> </w:t>
      </w:r>
      <w:r w:rsidR="00BE6A5A" w:rsidRPr="0024546C">
        <w:rPr>
          <w:rFonts w:ascii="Verdana" w:hAnsi="Verdana" w:cs="Arial"/>
          <w:sz w:val="18"/>
          <w:szCs w:val="18"/>
        </w:rPr>
        <w:t>Dampfbremse</w:t>
      </w:r>
      <w:r w:rsidR="00DE1471" w:rsidRPr="0024546C">
        <w:rPr>
          <w:rFonts w:ascii="Verdana" w:hAnsi="Verdana" w:cs="Arial"/>
          <w:sz w:val="18"/>
          <w:szCs w:val="18"/>
        </w:rPr>
        <w:t xml:space="preserve">, die einen </w:t>
      </w:r>
      <w:r w:rsidR="00EA1138" w:rsidRPr="0024546C">
        <w:rPr>
          <w:rFonts w:ascii="Verdana" w:hAnsi="Verdana" w:cs="Arial"/>
          <w:sz w:val="18"/>
          <w:szCs w:val="18"/>
        </w:rPr>
        <w:t xml:space="preserve">besonders hohen </w:t>
      </w:r>
      <w:proofErr w:type="spellStart"/>
      <w:r w:rsidR="00EA1138" w:rsidRPr="0024546C">
        <w:rPr>
          <w:rFonts w:ascii="Verdana" w:hAnsi="Verdana" w:cs="Arial"/>
          <w:sz w:val="18"/>
          <w:szCs w:val="18"/>
        </w:rPr>
        <w:t>sD</w:t>
      </w:r>
      <w:proofErr w:type="spellEnd"/>
      <w:r w:rsidR="00EA1138" w:rsidRPr="0024546C">
        <w:rPr>
          <w:rFonts w:ascii="Verdana" w:hAnsi="Verdana" w:cs="Arial"/>
          <w:sz w:val="18"/>
          <w:szCs w:val="18"/>
        </w:rPr>
        <w:t>-Wert</w:t>
      </w:r>
      <w:r w:rsidR="00DE1471" w:rsidRPr="0024546C">
        <w:rPr>
          <w:rFonts w:ascii="Verdana" w:hAnsi="Verdana" w:cs="Arial"/>
          <w:sz w:val="18"/>
          <w:szCs w:val="18"/>
        </w:rPr>
        <w:t xml:space="preserve"> aufweist</w:t>
      </w:r>
      <w:r w:rsidR="004F3CDA" w:rsidRPr="0024546C">
        <w:rPr>
          <w:rFonts w:ascii="Verdana" w:hAnsi="Verdana" w:cs="Arial"/>
          <w:sz w:val="18"/>
          <w:szCs w:val="18"/>
        </w:rPr>
        <w:t>, dem relevanten Wert zur Bestimmung der Dampfdurchlässigkeit</w:t>
      </w:r>
      <w:r w:rsidR="00EA1138" w:rsidRPr="0024546C">
        <w:rPr>
          <w:rFonts w:ascii="Verdana" w:hAnsi="Verdana" w:cs="Arial"/>
          <w:sz w:val="18"/>
          <w:szCs w:val="18"/>
        </w:rPr>
        <w:t xml:space="preserve">. </w:t>
      </w:r>
      <w:r w:rsidR="004727C1" w:rsidRPr="0024546C">
        <w:rPr>
          <w:rFonts w:ascii="Verdana" w:hAnsi="Verdana" w:cs="Arial"/>
          <w:sz w:val="18"/>
          <w:szCs w:val="18"/>
        </w:rPr>
        <w:t>Dazu</w:t>
      </w:r>
      <w:r w:rsidR="004727C1" w:rsidRPr="00E32EDA">
        <w:rPr>
          <w:rFonts w:ascii="Verdana" w:hAnsi="Verdana" w:cs="Arial"/>
          <w:sz w:val="18"/>
          <w:szCs w:val="18"/>
        </w:rPr>
        <w:t xml:space="preserve"> gehört </w:t>
      </w:r>
      <w:r w:rsidR="00BE6A5A" w:rsidRPr="00E32EDA">
        <w:rPr>
          <w:rFonts w:ascii="Verdana" w:hAnsi="Verdana" w:cs="Arial"/>
          <w:sz w:val="18"/>
          <w:szCs w:val="18"/>
        </w:rPr>
        <w:t>ein neue</w:t>
      </w:r>
      <w:r w:rsidR="004727C1" w:rsidRPr="00E32EDA">
        <w:rPr>
          <w:rFonts w:ascii="Verdana" w:hAnsi="Verdana" w:cs="Arial"/>
          <w:sz w:val="18"/>
          <w:szCs w:val="18"/>
        </w:rPr>
        <w:t>r</w:t>
      </w:r>
      <w:r w:rsidR="00BE6A5A" w:rsidRPr="00E32EDA">
        <w:rPr>
          <w:rFonts w:ascii="Verdana" w:hAnsi="Verdana" w:cs="Arial"/>
          <w:sz w:val="18"/>
          <w:szCs w:val="18"/>
        </w:rPr>
        <w:t xml:space="preserve"> Abdichtungsstoff: </w:t>
      </w:r>
      <w:proofErr w:type="spellStart"/>
      <w:r w:rsidR="00BE6A5A"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="00BE6A5A" w:rsidRPr="00E32EDA">
        <w:rPr>
          <w:rFonts w:ascii="Verdana" w:hAnsi="Verdana" w:cs="Arial"/>
          <w:sz w:val="18"/>
          <w:szCs w:val="18"/>
        </w:rPr>
        <w:t xml:space="preserve"> 620.</w:t>
      </w:r>
      <w:r w:rsidR="00BE6A5A">
        <w:rPr>
          <w:rFonts w:ascii="Verdana" w:hAnsi="Verdana" w:cs="Arial"/>
          <w:sz w:val="18"/>
          <w:szCs w:val="18"/>
        </w:rPr>
        <w:t xml:space="preserve"> </w:t>
      </w:r>
    </w:p>
    <w:p w14:paraId="2C4C0709" w14:textId="474D8B35" w:rsidR="007D0568" w:rsidRDefault="00865DCE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Im Bereich Bauplatten ist die </w:t>
      </w:r>
      <w:proofErr w:type="spellStart"/>
      <w:r>
        <w:rPr>
          <w:rFonts w:ascii="Verdana" w:hAnsi="Verdana" w:cs="Arial"/>
          <w:sz w:val="18"/>
          <w:szCs w:val="18"/>
        </w:rPr>
        <w:t>wedi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PreLine</w:t>
      </w:r>
      <w:proofErr w:type="spellEnd"/>
      <w:r>
        <w:rPr>
          <w:rFonts w:ascii="Verdana" w:hAnsi="Verdana" w:cs="Arial"/>
          <w:sz w:val="18"/>
          <w:szCs w:val="18"/>
        </w:rPr>
        <w:t xml:space="preserve"> neu im Sortiment. </w:t>
      </w:r>
      <w:r w:rsidR="00BA2747">
        <w:rPr>
          <w:rFonts w:ascii="Verdana" w:hAnsi="Verdana" w:cs="Arial"/>
          <w:sz w:val="18"/>
          <w:szCs w:val="18"/>
        </w:rPr>
        <w:t xml:space="preserve">Das vorgefräste </w:t>
      </w:r>
      <w:r w:rsidR="00BA2747" w:rsidRPr="00E32EDA">
        <w:rPr>
          <w:rFonts w:ascii="Verdana" w:hAnsi="Verdana" w:cs="Arial"/>
          <w:sz w:val="18"/>
          <w:szCs w:val="18"/>
        </w:rPr>
        <w:t>Element ist mit Aussparungen für die Installation eines Warmwasser-Heizsystems ver</w:t>
      </w:r>
      <w:r w:rsidR="000B6E4B" w:rsidRPr="00E32EDA">
        <w:rPr>
          <w:rFonts w:ascii="Verdana" w:hAnsi="Verdana" w:cs="Arial"/>
          <w:sz w:val="18"/>
          <w:szCs w:val="18"/>
        </w:rPr>
        <w:t>sehen</w:t>
      </w:r>
      <w:r w:rsidR="000E4538" w:rsidRPr="00E32EDA">
        <w:rPr>
          <w:rFonts w:ascii="Verdana" w:hAnsi="Verdana" w:cs="Arial"/>
          <w:sz w:val="18"/>
          <w:szCs w:val="18"/>
        </w:rPr>
        <w:t xml:space="preserve">. Das Produkt ist in </w:t>
      </w:r>
      <w:r w:rsidR="00BA2747" w:rsidRPr="00E32EDA">
        <w:rPr>
          <w:rFonts w:ascii="Verdana" w:hAnsi="Verdana" w:cs="Arial"/>
          <w:sz w:val="18"/>
          <w:szCs w:val="18"/>
        </w:rPr>
        <w:t>vier verschiedenen Stärken erhältlich.</w:t>
      </w:r>
      <w:r w:rsidR="00BA2747">
        <w:rPr>
          <w:rFonts w:ascii="Verdana" w:hAnsi="Verdana" w:cs="Arial"/>
          <w:sz w:val="18"/>
          <w:szCs w:val="18"/>
        </w:rPr>
        <w:t xml:space="preserve"> </w:t>
      </w:r>
    </w:p>
    <w:p w14:paraId="13FB0238" w14:textId="50428C4F" w:rsidR="004E1700" w:rsidRPr="004E1700" w:rsidRDefault="004E1700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wedi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Tools ermöglichen einfachen Einbau</w:t>
      </w:r>
    </w:p>
    <w:p w14:paraId="34D6110B" w14:textId="7CE03BC2" w:rsidR="009F2304" w:rsidRDefault="00646C33" w:rsidP="009F2304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 das Unternehmen </w:t>
      </w:r>
      <w:proofErr w:type="spellStart"/>
      <w:r w:rsidR="0021571C">
        <w:rPr>
          <w:rFonts w:ascii="Verdana" w:hAnsi="Verdana" w:cs="Arial"/>
          <w:sz w:val="18"/>
          <w:szCs w:val="18"/>
        </w:rPr>
        <w:t>wedi</w:t>
      </w:r>
      <w:proofErr w:type="spellEnd"/>
      <w:r w:rsidR="0021571C">
        <w:rPr>
          <w:rFonts w:ascii="Verdana" w:hAnsi="Verdana" w:cs="Arial"/>
          <w:sz w:val="18"/>
          <w:szCs w:val="18"/>
        </w:rPr>
        <w:t xml:space="preserve"> immer </w:t>
      </w:r>
      <w:r>
        <w:rPr>
          <w:rFonts w:ascii="Verdana" w:hAnsi="Verdana" w:cs="Arial"/>
          <w:sz w:val="18"/>
          <w:szCs w:val="18"/>
        </w:rPr>
        <w:t>in engem Austausch mit de</w:t>
      </w:r>
      <w:r w:rsidR="004727C1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18"/>
          <w:szCs w:val="18"/>
        </w:rPr>
        <w:t xml:space="preserve"> Fachhandwerkern steht</w:t>
      </w:r>
      <w:r w:rsidR="009F2304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weiß es um </w:t>
      </w:r>
      <w:r w:rsidR="004727C1">
        <w:rPr>
          <w:rFonts w:ascii="Verdana" w:hAnsi="Verdana" w:cs="Arial"/>
          <w:sz w:val="18"/>
          <w:szCs w:val="18"/>
        </w:rPr>
        <w:t>dessen</w:t>
      </w:r>
      <w:r>
        <w:rPr>
          <w:rFonts w:ascii="Verdana" w:hAnsi="Verdana" w:cs="Arial"/>
          <w:sz w:val="18"/>
          <w:szCs w:val="18"/>
        </w:rPr>
        <w:t xml:space="preserve"> Bedürfnisse. </w:t>
      </w:r>
      <w:r w:rsidR="00B13831">
        <w:rPr>
          <w:rFonts w:ascii="Verdana" w:hAnsi="Verdana" w:cs="Arial"/>
          <w:sz w:val="18"/>
          <w:szCs w:val="18"/>
        </w:rPr>
        <w:t xml:space="preserve">Um </w:t>
      </w:r>
      <w:r w:rsidR="0021571C">
        <w:rPr>
          <w:rFonts w:ascii="Verdana" w:hAnsi="Verdana" w:cs="Arial"/>
          <w:sz w:val="18"/>
          <w:szCs w:val="18"/>
        </w:rPr>
        <w:t xml:space="preserve">den Einbau zu erleichtern, hat </w:t>
      </w:r>
      <w:proofErr w:type="spellStart"/>
      <w:r w:rsidR="0021571C">
        <w:rPr>
          <w:rFonts w:ascii="Verdana" w:hAnsi="Verdana" w:cs="Arial"/>
          <w:sz w:val="18"/>
          <w:szCs w:val="18"/>
        </w:rPr>
        <w:t>wedi</w:t>
      </w:r>
      <w:proofErr w:type="spellEnd"/>
      <w:r w:rsidR="0021571C">
        <w:rPr>
          <w:rFonts w:ascii="Verdana" w:hAnsi="Verdana" w:cs="Arial"/>
          <w:sz w:val="18"/>
          <w:szCs w:val="18"/>
        </w:rPr>
        <w:t xml:space="preserve"> das </w:t>
      </w:r>
      <w:r w:rsidR="0021571C">
        <w:rPr>
          <w:rFonts w:ascii="Verdana" w:hAnsi="Verdana" w:cs="Arial"/>
          <w:sz w:val="18"/>
          <w:szCs w:val="18"/>
        </w:rPr>
        <w:lastRenderedPageBreak/>
        <w:t>Wand</w:t>
      </w:r>
      <w:r w:rsidR="004727C1">
        <w:rPr>
          <w:rFonts w:ascii="Verdana" w:hAnsi="Verdana" w:cs="Arial"/>
          <w:sz w:val="18"/>
          <w:szCs w:val="18"/>
        </w:rPr>
        <w:t>-</w:t>
      </w:r>
      <w:r w:rsidR="0021571C">
        <w:rPr>
          <w:rFonts w:ascii="Verdana" w:hAnsi="Verdana" w:cs="Arial"/>
          <w:sz w:val="18"/>
          <w:szCs w:val="18"/>
        </w:rPr>
        <w:t xml:space="preserve">Dicht-Set zusammengestellt. </w:t>
      </w:r>
      <w:r w:rsidR="00947073">
        <w:rPr>
          <w:rFonts w:ascii="Verdana" w:hAnsi="Verdana" w:cs="Arial"/>
          <w:sz w:val="18"/>
          <w:szCs w:val="18"/>
        </w:rPr>
        <w:t xml:space="preserve">Darin sind alle Produkte integriert, die für die </w:t>
      </w:r>
      <w:r w:rsidR="000E4538" w:rsidRPr="00E32EDA">
        <w:rPr>
          <w:rFonts w:ascii="Verdana" w:hAnsi="Verdana" w:cs="Arial"/>
          <w:sz w:val="18"/>
          <w:szCs w:val="18"/>
        </w:rPr>
        <w:t>Wanda</w:t>
      </w:r>
      <w:r w:rsidR="00947073" w:rsidRPr="00E32EDA">
        <w:rPr>
          <w:rFonts w:ascii="Verdana" w:hAnsi="Verdana" w:cs="Arial"/>
          <w:sz w:val="18"/>
          <w:szCs w:val="18"/>
        </w:rPr>
        <w:t>bdichtung einer</w:t>
      </w:r>
      <w:r w:rsidR="00947073">
        <w:rPr>
          <w:rFonts w:ascii="Verdana" w:hAnsi="Verdana" w:cs="Arial"/>
          <w:sz w:val="18"/>
          <w:szCs w:val="18"/>
        </w:rPr>
        <w:t xml:space="preserve"> Dusche</w:t>
      </w:r>
      <w:r w:rsidR="0024546C">
        <w:rPr>
          <w:rFonts w:ascii="Verdana" w:hAnsi="Verdana" w:cs="Arial"/>
          <w:sz w:val="18"/>
          <w:szCs w:val="18"/>
        </w:rPr>
        <w:t xml:space="preserve"> benötigt werden</w:t>
      </w:r>
      <w:r w:rsidR="00947073">
        <w:rPr>
          <w:rFonts w:ascii="Verdana" w:hAnsi="Verdana" w:cs="Arial"/>
          <w:sz w:val="18"/>
          <w:szCs w:val="18"/>
        </w:rPr>
        <w:t>: Abdichtungsbahnen</w:t>
      </w:r>
      <w:r w:rsidR="00DE1C54">
        <w:rPr>
          <w:rFonts w:ascii="Verdana" w:hAnsi="Verdana" w:cs="Arial"/>
          <w:sz w:val="18"/>
          <w:szCs w:val="18"/>
        </w:rPr>
        <w:t xml:space="preserve">, Dichtbänder, Dichtmanschetten und Dichtschlämme. Das zweite von </w:t>
      </w:r>
      <w:proofErr w:type="spellStart"/>
      <w:r w:rsidR="00DE1C54">
        <w:rPr>
          <w:rFonts w:ascii="Verdana" w:hAnsi="Verdana" w:cs="Arial"/>
          <w:sz w:val="18"/>
          <w:szCs w:val="18"/>
        </w:rPr>
        <w:t>wedi</w:t>
      </w:r>
      <w:proofErr w:type="spellEnd"/>
      <w:r w:rsidR="00DE1C54">
        <w:rPr>
          <w:rFonts w:ascii="Verdana" w:hAnsi="Verdana" w:cs="Arial"/>
          <w:sz w:val="18"/>
          <w:szCs w:val="18"/>
        </w:rPr>
        <w:t xml:space="preserve"> </w:t>
      </w:r>
      <w:r w:rsidR="004727C1">
        <w:rPr>
          <w:rFonts w:ascii="Verdana" w:hAnsi="Verdana" w:cs="Arial"/>
          <w:sz w:val="18"/>
          <w:szCs w:val="18"/>
        </w:rPr>
        <w:t xml:space="preserve">neu </w:t>
      </w:r>
      <w:r w:rsidR="00E6412B">
        <w:rPr>
          <w:rFonts w:ascii="Verdana" w:hAnsi="Verdana" w:cs="Arial"/>
          <w:sz w:val="18"/>
          <w:szCs w:val="18"/>
        </w:rPr>
        <w:t xml:space="preserve">entwickelte </w:t>
      </w:r>
      <w:r w:rsidR="00DE1C54">
        <w:rPr>
          <w:rFonts w:ascii="Verdana" w:hAnsi="Verdana" w:cs="Arial"/>
          <w:sz w:val="18"/>
          <w:szCs w:val="18"/>
        </w:rPr>
        <w:t>Tool</w:t>
      </w:r>
      <w:r w:rsidR="004727C1">
        <w:rPr>
          <w:rFonts w:ascii="Verdana" w:hAnsi="Verdana" w:cs="Arial"/>
          <w:sz w:val="18"/>
          <w:szCs w:val="18"/>
        </w:rPr>
        <w:t>,</w:t>
      </w:r>
      <w:r w:rsidR="000E4538">
        <w:rPr>
          <w:rFonts w:ascii="Verdana" w:hAnsi="Verdana" w:cs="Arial"/>
          <w:sz w:val="18"/>
          <w:szCs w:val="18"/>
        </w:rPr>
        <w:t xml:space="preserve"> </w:t>
      </w:r>
      <w:r w:rsidR="00DE1C54">
        <w:rPr>
          <w:rFonts w:ascii="Verdana" w:hAnsi="Verdana" w:cs="Arial"/>
          <w:sz w:val="18"/>
          <w:szCs w:val="18"/>
        </w:rPr>
        <w:t>ein Schnittschutzband</w:t>
      </w:r>
      <w:r w:rsidR="004727C1">
        <w:rPr>
          <w:rFonts w:ascii="Verdana" w:hAnsi="Verdana" w:cs="Arial"/>
          <w:sz w:val="18"/>
          <w:szCs w:val="18"/>
        </w:rPr>
        <w:t xml:space="preserve">, </w:t>
      </w:r>
      <w:r w:rsidR="00754B0A">
        <w:rPr>
          <w:rFonts w:ascii="Verdana" w:hAnsi="Verdana" w:cs="Arial"/>
          <w:sz w:val="18"/>
          <w:szCs w:val="18"/>
        </w:rPr>
        <w:t xml:space="preserve">ergänzt ebenfalls das </w:t>
      </w:r>
      <w:proofErr w:type="spellStart"/>
      <w:r w:rsidR="00754B0A" w:rsidRPr="00E32EDA">
        <w:rPr>
          <w:rFonts w:ascii="Verdana" w:hAnsi="Verdana" w:cs="Arial"/>
          <w:sz w:val="18"/>
          <w:szCs w:val="18"/>
        </w:rPr>
        <w:t>wedi</w:t>
      </w:r>
      <w:proofErr w:type="spellEnd"/>
      <w:r w:rsidR="00754B0A" w:rsidRPr="00E32EDA">
        <w:rPr>
          <w:rFonts w:ascii="Verdana" w:hAnsi="Verdana" w:cs="Arial"/>
          <w:sz w:val="18"/>
          <w:szCs w:val="18"/>
        </w:rPr>
        <w:t xml:space="preserve"> </w:t>
      </w:r>
      <w:r w:rsidR="000E4538" w:rsidRPr="00E32EDA">
        <w:rPr>
          <w:rFonts w:ascii="Verdana" w:hAnsi="Verdana" w:cs="Arial"/>
          <w:sz w:val="18"/>
          <w:szCs w:val="18"/>
        </w:rPr>
        <w:t>Systemzubehör</w:t>
      </w:r>
      <w:r w:rsidR="00754B0A" w:rsidRPr="00E32EDA">
        <w:rPr>
          <w:rFonts w:ascii="Verdana" w:hAnsi="Verdana" w:cs="Arial"/>
          <w:sz w:val="18"/>
          <w:szCs w:val="18"/>
        </w:rPr>
        <w:t xml:space="preserve"> und</w:t>
      </w:r>
      <w:r w:rsidR="00754B0A">
        <w:rPr>
          <w:rFonts w:ascii="Verdana" w:hAnsi="Verdana" w:cs="Arial"/>
          <w:sz w:val="18"/>
          <w:szCs w:val="18"/>
        </w:rPr>
        <w:t xml:space="preserve"> schützt die Abdichtung, falls die Bewegungsfuge</w:t>
      </w:r>
      <w:r w:rsidR="00B13831">
        <w:rPr>
          <w:rFonts w:ascii="Verdana" w:hAnsi="Verdana" w:cs="Arial"/>
          <w:sz w:val="18"/>
          <w:szCs w:val="18"/>
        </w:rPr>
        <w:t xml:space="preserve"> </w:t>
      </w:r>
      <w:r w:rsidR="00754B0A">
        <w:rPr>
          <w:rFonts w:ascii="Verdana" w:hAnsi="Verdana" w:cs="Arial"/>
          <w:sz w:val="18"/>
          <w:szCs w:val="18"/>
        </w:rPr>
        <w:t>ausgetauscht werden muss.</w:t>
      </w:r>
      <w:r w:rsidR="009F2304" w:rsidRPr="009F2304">
        <w:rPr>
          <w:rFonts w:ascii="Verdana" w:hAnsi="Verdana" w:cs="Arial"/>
          <w:sz w:val="18"/>
          <w:szCs w:val="18"/>
        </w:rPr>
        <w:t xml:space="preserve"> </w:t>
      </w:r>
    </w:p>
    <w:p w14:paraId="536BC835" w14:textId="77777777" w:rsidR="00E32EDA" w:rsidRDefault="00E32EDA">
      <w:pPr>
        <w:rPr>
          <w:b/>
        </w:rPr>
      </w:pPr>
      <w:r>
        <w:rPr>
          <w:b/>
        </w:rPr>
        <w:br w:type="page"/>
      </w:r>
    </w:p>
    <w:p w14:paraId="0677A7C2" w14:textId="002981F8" w:rsidR="00A42EFE" w:rsidRDefault="00A42EFE" w:rsidP="00A42EFE">
      <w:pPr>
        <w:rPr>
          <w:b/>
        </w:rPr>
      </w:pPr>
      <w:r>
        <w:rPr>
          <w:b/>
        </w:rPr>
        <w:lastRenderedPageBreak/>
        <w:t>Bilder</w:t>
      </w:r>
    </w:p>
    <w:p w14:paraId="376B633E" w14:textId="157CE650" w:rsidR="00A42EFE" w:rsidRDefault="004A56C2" w:rsidP="00A42EFE">
      <w:r w:rsidRPr="004A56C2">
        <w:t xml:space="preserve"> </w:t>
      </w:r>
      <w:r>
        <w:rPr>
          <w:noProof/>
        </w:rPr>
        <w:drawing>
          <wp:inline distT="0" distB="0" distL="0" distR="0" wp14:anchorId="10F64CE6" wp14:editId="597733F9">
            <wp:extent cx="2522220" cy="305943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0" r="13674"/>
                    <a:stretch/>
                  </pic:blipFill>
                  <pic:spPr bwMode="auto">
                    <a:xfrm>
                      <a:off x="0" y="0"/>
                      <a:ext cx="2528137" cy="3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1FBD1" w14:textId="522EA746" w:rsidR="00E357C4" w:rsidRDefault="00A42EFE" w:rsidP="00A42EFE">
      <w:pPr>
        <w:spacing w:line="360" w:lineRule="auto"/>
        <w:rPr>
          <w:rFonts w:ascii="Verdana" w:hAnsi="Verdana" w:cs="Arial"/>
          <w:bCs/>
          <w:sz w:val="18"/>
          <w:szCs w:val="18"/>
        </w:rPr>
      </w:pPr>
      <w:r w:rsidRPr="00543031">
        <w:rPr>
          <w:rFonts w:ascii="Verdana" w:hAnsi="Verdana" w:cs="Arial"/>
          <w:bCs/>
          <w:sz w:val="18"/>
          <w:szCs w:val="18"/>
        </w:rPr>
        <w:t xml:space="preserve">Mehr Gestaltungsfreiheit im Bad mit den fugenfreien Designoberflächen der </w:t>
      </w:r>
      <w:proofErr w:type="spellStart"/>
      <w:r w:rsidRPr="00543031">
        <w:rPr>
          <w:rFonts w:ascii="Verdana" w:hAnsi="Verdana" w:cs="Arial"/>
          <w:bCs/>
          <w:sz w:val="18"/>
          <w:szCs w:val="18"/>
        </w:rPr>
        <w:t>wedi</w:t>
      </w:r>
      <w:proofErr w:type="spellEnd"/>
      <w:r w:rsidRPr="00543031">
        <w:rPr>
          <w:rFonts w:ascii="Verdana" w:hAnsi="Verdana" w:cs="Arial"/>
          <w:bCs/>
          <w:sz w:val="18"/>
          <w:szCs w:val="18"/>
        </w:rPr>
        <w:t xml:space="preserve"> Top Line.</w:t>
      </w:r>
    </w:p>
    <w:p w14:paraId="4897CBAB" w14:textId="2A047A70" w:rsidR="0098596A" w:rsidRDefault="00E357C4" w:rsidP="00E357C4">
      <w:pPr>
        <w:spacing w:line="360" w:lineRule="auto"/>
        <w:rPr>
          <w:rFonts w:ascii="Verdana" w:hAnsi="Verdana" w:cs="Segoe UI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Bild abrufbar unter: </w:t>
      </w:r>
      <w:hyperlink r:id="rId10" w:tgtFrame="_blank" w:tooltip="https://www.bluemoon.de/kundendownload/wedi/wedi_top_line.jpg" w:history="1">
        <w:r w:rsidRPr="00E357C4">
          <w:rPr>
            <w:rStyle w:val="Hyperlink"/>
            <w:rFonts w:ascii="Verdana" w:hAnsi="Verdana" w:cs="Segoe UI"/>
            <w:sz w:val="18"/>
            <w:szCs w:val="18"/>
          </w:rPr>
          <w:t>https://www.bluemoon.de/kundendownload/wedi/wedi_Top_Line.jpg</w:t>
        </w:r>
      </w:hyperlink>
    </w:p>
    <w:p w14:paraId="08D9F4FB" w14:textId="3C875B74" w:rsidR="004A56C2" w:rsidRDefault="004A56C2" w:rsidP="00E357C4">
      <w:pPr>
        <w:spacing w:line="360" w:lineRule="auto"/>
        <w:rPr>
          <w:rFonts w:ascii="Verdana" w:hAnsi="Verdana" w:cs="Segoe UI"/>
          <w:sz w:val="18"/>
          <w:szCs w:val="18"/>
        </w:rPr>
      </w:pPr>
    </w:p>
    <w:p w14:paraId="2FCC4E21" w14:textId="77777777" w:rsidR="004A56C2" w:rsidRPr="00E357C4" w:rsidRDefault="004A56C2" w:rsidP="00E357C4">
      <w:pPr>
        <w:spacing w:line="360" w:lineRule="auto"/>
        <w:rPr>
          <w:rFonts w:ascii="Segoe UI" w:hAnsi="Segoe UI" w:cs="Segoe UI"/>
          <w:sz w:val="21"/>
          <w:szCs w:val="21"/>
        </w:rPr>
      </w:pPr>
    </w:p>
    <w:p w14:paraId="3614A5AD" w14:textId="3604C530" w:rsidR="0098596A" w:rsidRDefault="004A56C2" w:rsidP="00A42EFE">
      <w:pPr>
        <w:rPr>
          <w:noProof/>
        </w:rPr>
      </w:pPr>
      <w:r w:rsidRPr="004A56C2">
        <w:lastRenderedPageBreak/>
        <w:t xml:space="preserve"> </w:t>
      </w:r>
      <w:r>
        <w:rPr>
          <w:noProof/>
        </w:rPr>
        <w:drawing>
          <wp:inline distT="0" distB="0" distL="0" distR="0" wp14:anchorId="223412E2" wp14:editId="7A053D12">
            <wp:extent cx="4069366" cy="271399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31" cy="27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73BA" w14:textId="704792A1" w:rsidR="0098596A" w:rsidRDefault="0098596A" w:rsidP="00A42EFE">
      <w:pPr>
        <w:rPr>
          <w:noProof/>
        </w:rPr>
      </w:pPr>
      <w:r>
        <w:rPr>
          <w:noProof/>
        </w:rPr>
        <w:t xml:space="preserve">Mit den wedi Sanoasa Shine Liegen präsentiert der Emsdettener Systemanbieter ein hochwertiges und exklusives Möbelelement für den Innen- und Außenbereich. </w:t>
      </w:r>
    </w:p>
    <w:p w14:paraId="04D130FD" w14:textId="769D4D3B" w:rsidR="00E357C4" w:rsidRDefault="00E357C4" w:rsidP="00A42EFE">
      <w:pPr>
        <w:rPr>
          <w:noProof/>
        </w:rPr>
      </w:pPr>
      <w:r>
        <w:rPr>
          <w:noProof/>
        </w:rPr>
        <w:t>Bild abrufbar unter:</w:t>
      </w:r>
    </w:p>
    <w:p w14:paraId="614AAE75" w14:textId="79AD0B24" w:rsidR="00A42EFE" w:rsidRPr="00E357C4" w:rsidRDefault="00ED6FD7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2" w:tgtFrame="_blank" w:tooltip="https://www.bluemoon.de/kundendownload/wedi/wedi_sanoasa_shine.jpg" w:history="1">
        <w:r w:rsidR="00E357C4" w:rsidRPr="00E357C4">
          <w:rPr>
            <w:rStyle w:val="Hyperlink"/>
            <w:rFonts w:ascii="Verdana" w:hAnsi="Verdana" w:cs="Segoe UI"/>
            <w:sz w:val="18"/>
            <w:szCs w:val="18"/>
          </w:rPr>
          <w:t>https://www.bluemoon.de/kundendownload/wedi/wedi_Sanoasa_Shine.jpg</w:t>
        </w:r>
      </w:hyperlink>
    </w:p>
    <w:p w14:paraId="0913BB43" w14:textId="4BDE0B6C" w:rsidR="00A42EFE" w:rsidRDefault="004A56C2" w:rsidP="00A42EFE">
      <w:r w:rsidRPr="004A56C2">
        <w:t xml:space="preserve"> </w:t>
      </w:r>
      <w:r>
        <w:rPr>
          <w:noProof/>
        </w:rPr>
        <w:drawing>
          <wp:inline distT="0" distB="0" distL="0" distR="0" wp14:anchorId="5629A8D5" wp14:editId="74CCDDE2">
            <wp:extent cx="2347303" cy="25450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13" cy="25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BD60" w14:textId="1B67F9AA" w:rsidR="00A42EFE" w:rsidRDefault="00A42EFE" w:rsidP="00A42EFE">
      <w:r>
        <w:t xml:space="preserve">Ideal für Räume mit erhöhter Luftfeuchtigkeit: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85 verfügt über </w:t>
      </w:r>
      <w:r w:rsidR="0024546C">
        <w:t xml:space="preserve">eine </w:t>
      </w:r>
      <w:proofErr w:type="spellStart"/>
      <w:r>
        <w:t>bahnenförmige</w:t>
      </w:r>
      <w:proofErr w:type="spellEnd"/>
      <w:r w:rsidR="0024546C">
        <w:t xml:space="preserve"> </w:t>
      </w:r>
      <w:r w:rsidR="0096218C" w:rsidRPr="0024546C">
        <w:t>Abdichtung</w:t>
      </w:r>
      <w:r w:rsidR="0024546C">
        <w:t xml:space="preserve"> </w:t>
      </w:r>
      <w:r>
        <w:t>mit Dampfbremse.</w:t>
      </w:r>
    </w:p>
    <w:p w14:paraId="62483DC7" w14:textId="77777777" w:rsidR="00E357C4" w:rsidRDefault="00E357C4" w:rsidP="00E357C4">
      <w:pPr>
        <w:rPr>
          <w:noProof/>
        </w:rPr>
      </w:pPr>
      <w:r>
        <w:rPr>
          <w:noProof/>
        </w:rPr>
        <w:t>Bild abrufbar unter:</w:t>
      </w:r>
    </w:p>
    <w:p w14:paraId="62F05676" w14:textId="7E916327" w:rsidR="0098596A" w:rsidRPr="00E357C4" w:rsidRDefault="00ED6FD7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4" w:tgtFrame="_blank" w:tooltip="https://www.bluemoon.de/kundendownload/wedi/wedi_vapor-85.jpg" w:history="1">
        <w:r w:rsidR="00E357C4" w:rsidRPr="00E357C4">
          <w:rPr>
            <w:rStyle w:val="Hyperlink"/>
            <w:rFonts w:ascii="Verdana" w:hAnsi="Verdana" w:cs="Segoe UI"/>
            <w:sz w:val="18"/>
            <w:szCs w:val="18"/>
          </w:rPr>
          <w:t>https://www.bluemoon.de/kundendownload/wedi/wedi_Vapor-85.jpg</w:t>
        </w:r>
      </w:hyperlink>
    </w:p>
    <w:p w14:paraId="0B84E305" w14:textId="57845BF7" w:rsidR="00A42EFE" w:rsidRDefault="004A56C2" w:rsidP="00A42EFE">
      <w:r w:rsidRPr="004A56C2">
        <w:lastRenderedPageBreak/>
        <w:t xml:space="preserve"> </w:t>
      </w:r>
      <w:r>
        <w:rPr>
          <w:noProof/>
        </w:rPr>
        <w:drawing>
          <wp:inline distT="0" distB="0" distL="0" distR="0" wp14:anchorId="1B612815" wp14:editId="25F102C8">
            <wp:extent cx="3400857" cy="1698625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6" cy="17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F3D0" w14:textId="4A421CDB" w:rsidR="00A42EFE" w:rsidRPr="00827CC0" w:rsidRDefault="00A42EFE" w:rsidP="00A42EFE">
      <w:pPr>
        <w:rPr>
          <w:bCs/>
        </w:rPr>
      </w:pPr>
      <w:r>
        <w:rPr>
          <w:bCs/>
        </w:rPr>
        <w:t xml:space="preserve">Leichte Montage: Die </w:t>
      </w:r>
      <w:proofErr w:type="spellStart"/>
      <w:r>
        <w:rPr>
          <w:bCs/>
        </w:rPr>
        <w:t>Vapor</w:t>
      </w:r>
      <w:proofErr w:type="spellEnd"/>
      <w:r>
        <w:rPr>
          <w:bCs/>
        </w:rPr>
        <w:t xml:space="preserve"> 85 Bauplatte wird einfach mit </w:t>
      </w:r>
      <w:proofErr w:type="spellStart"/>
      <w:r w:rsidR="0024546C">
        <w:rPr>
          <w:bCs/>
        </w:rPr>
        <w:t>wedi</w:t>
      </w:r>
      <w:proofErr w:type="spellEnd"/>
      <w:r w:rsidR="0024546C">
        <w:rPr>
          <w:bCs/>
        </w:rPr>
        <w:t xml:space="preserve"> 610 auf das Ständerwerk geklebt. Die Stöße werden mit dem neuen Abdichtungsstoff </w:t>
      </w:r>
      <w:proofErr w:type="spellStart"/>
      <w:r w:rsidR="0024546C">
        <w:rPr>
          <w:bCs/>
        </w:rPr>
        <w:t>wedi</w:t>
      </w:r>
      <w:proofErr w:type="spellEnd"/>
      <w:r w:rsidR="0024546C">
        <w:rPr>
          <w:bCs/>
        </w:rPr>
        <w:t xml:space="preserve"> 620 und </w:t>
      </w:r>
      <w:proofErr w:type="spellStart"/>
      <w:r w:rsidR="0024546C">
        <w:rPr>
          <w:bCs/>
        </w:rPr>
        <w:t>wedi</w:t>
      </w:r>
      <w:proofErr w:type="spellEnd"/>
      <w:r w:rsidR="0024546C">
        <w:rPr>
          <w:bCs/>
        </w:rPr>
        <w:t xml:space="preserve"> Dichtband abgedichtet.</w:t>
      </w:r>
    </w:p>
    <w:p w14:paraId="0876D74F" w14:textId="77777777" w:rsidR="00E357C4" w:rsidRDefault="00E357C4" w:rsidP="00E357C4">
      <w:pPr>
        <w:rPr>
          <w:noProof/>
        </w:rPr>
      </w:pPr>
      <w:r>
        <w:rPr>
          <w:noProof/>
        </w:rPr>
        <w:t>Bild abrufbar unter:</w:t>
      </w:r>
    </w:p>
    <w:p w14:paraId="40C507FF" w14:textId="77777777" w:rsidR="00E357C4" w:rsidRPr="00E357C4" w:rsidRDefault="00ED6FD7" w:rsidP="00E357C4">
      <w:pPr>
        <w:rPr>
          <w:rStyle w:val="Hyperlink"/>
          <w:rFonts w:ascii="Verdana" w:hAnsi="Verdana"/>
          <w:sz w:val="18"/>
          <w:szCs w:val="18"/>
        </w:rPr>
      </w:pPr>
      <w:hyperlink r:id="rId16" w:tgtFrame="_blank" w:tooltip="https://www.bluemoon.de/kundendownload/wedi/wedi_vapor-85_wedi_620.jpg" w:history="1">
        <w:r w:rsidR="00E357C4" w:rsidRPr="00E357C4">
          <w:rPr>
            <w:rStyle w:val="Hyperlink"/>
            <w:rFonts w:ascii="Verdana" w:hAnsi="Verdana" w:cs="Segoe UI"/>
            <w:sz w:val="18"/>
            <w:szCs w:val="18"/>
          </w:rPr>
          <w:t>https://www.bluemoon.de/kundendownload/wedi/wedi_Vapor-85_wedi_620.jpg</w:t>
        </w:r>
      </w:hyperlink>
    </w:p>
    <w:p w14:paraId="7367207E" w14:textId="77777777" w:rsidR="00A42EFE" w:rsidRDefault="00A42EFE" w:rsidP="00A42EFE">
      <w:pPr>
        <w:rPr>
          <w:b/>
          <w:bCs/>
        </w:rPr>
      </w:pPr>
    </w:p>
    <w:p w14:paraId="441C2727" w14:textId="547D94C1" w:rsidR="004A7321" w:rsidRPr="00A26472" w:rsidRDefault="004A7321" w:rsidP="003B2125">
      <w:pPr>
        <w:rPr>
          <w:b/>
          <w:bCs/>
        </w:rPr>
      </w:pPr>
      <w:r>
        <w:rPr>
          <w:b/>
          <w:bCs/>
        </w:rPr>
        <w:t xml:space="preserve">Alle Bilder: </w:t>
      </w:r>
      <w:proofErr w:type="spellStart"/>
      <w:r>
        <w:rPr>
          <w:b/>
          <w:bCs/>
        </w:rPr>
        <w:t>wedi</w:t>
      </w:r>
      <w:proofErr w:type="spellEnd"/>
    </w:p>
    <w:sectPr w:rsidR="004A7321" w:rsidRPr="00A26472" w:rsidSect="005876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EA71" w14:textId="77777777" w:rsidR="00ED6FD7" w:rsidRDefault="00ED6F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CAC4" w14:textId="77777777" w:rsidR="00A80A48" w:rsidRDefault="00190D96">
    <w:pPr>
      <w:pStyle w:val="Fuzeile"/>
      <w:jc w:val="right"/>
    </w:pPr>
    <w:r>
      <w:rPr>
        <w:rFonts w:ascii="Verdana" w:hAnsi="Verdana"/>
        <w:sz w:val="18"/>
        <w:szCs w:val="18"/>
      </w:rPr>
      <w:br/>
    </w:r>
    <w:r w:rsidR="00A80A48" w:rsidRPr="00A80A48">
      <w:rPr>
        <w:rFonts w:ascii="Verdana" w:hAnsi="Verdana"/>
        <w:sz w:val="18"/>
        <w:szCs w:val="18"/>
      </w:rPr>
      <w:t xml:space="preserve">Seite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ED6FD7">
          <w:rPr>
            <w:rFonts w:ascii="Verdana" w:hAnsi="Verdana"/>
            <w:noProof/>
            <w:sz w:val="18"/>
            <w:szCs w:val="18"/>
          </w:rPr>
          <w:t>1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4DFB" w14:textId="77777777" w:rsidR="00ED6FD7" w:rsidRDefault="00ED6F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D767" w14:textId="77777777" w:rsidR="00ED6FD7" w:rsidRDefault="00ED6F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501C1FB4" w:rsidR="00272339" w:rsidRPr="00EA6F87" w:rsidRDefault="0058767C" w:rsidP="00272339">
    <w:pPr>
      <w:pStyle w:val="Kopfzeile"/>
      <w:rPr>
        <w:rFonts w:ascii="Verdana" w:hAnsi="Verdana"/>
        <w:color w:val="808080" w:themeColor="background1" w:themeShade="80"/>
        <w:sz w:val="42"/>
        <w:szCs w:val="42"/>
        <w:lang w:val="en-US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bookmarkStart w:id="0" w:name="_GoBack"/>
                          <w:r w:rsidRPr="008324D8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Pressekontakt:</w:t>
                          </w:r>
                        </w:p>
                        <w:p w14:paraId="7CC28634" w14:textId="10A8BDB5" w:rsidR="008324D8" w:rsidRPr="008324D8" w:rsidRDefault="00ED6FD7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Jessica Siebeneck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wedi</w:t>
                          </w:r>
                          <w:proofErr w:type="spellEnd"/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GmbH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Hollefeldstr. 51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48282 Emsdetten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Telefon +49 2572 156-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249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Telefax +49 2572 156-160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jessica.siebeneck</w:t>
                          </w:r>
                          <w:r w:rsidR="008324D8" w:rsidRP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@wedi.de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www.wedi.de</w:t>
                          </w:r>
                        </w:p>
                        <w:bookmarkEnd w:id="0"/>
                        <w:p w14:paraId="4DA36742" w14:textId="77777777" w:rsidR="008324D8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Default="008324D8" w:rsidP="008324D8">
                    <w:pPr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bookmarkStart w:id="1" w:name="_GoBack"/>
                    <w:r w:rsidRPr="008324D8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Pressekontakt:</w:t>
                    </w:r>
                  </w:p>
                  <w:p w14:paraId="7CC28634" w14:textId="10A8BDB5" w:rsidR="008324D8" w:rsidRPr="008324D8" w:rsidRDefault="00ED6FD7" w:rsidP="008324D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Jessica Siebeneck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proofErr w:type="spellStart"/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wedi</w:t>
                    </w:r>
                    <w:proofErr w:type="spellEnd"/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 xml:space="preserve"> GmbH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Hollefeldstr. 51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48282 Emsdetten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Telefon +49 2572 156-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249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Telefax +49 2572 156-160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jessica.siebeneck</w:t>
                    </w:r>
                    <w:r w:rsidR="008324D8" w:rsidRPr="008324D8">
                      <w:rPr>
                        <w:rFonts w:ascii="Verdana" w:hAnsi="Verdana"/>
                        <w:sz w:val="14"/>
                        <w:szCs w:val="14"/>
                      </w:rPr>
                      <w:t>@wedi.de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www.wedi.de</w:t>
                    </w:r>
                  </w:p>
                  <w:bookmarkEnd w:id="1"/>
                  <w:p w14:paraId="4DA36742" w14:textId="77777777" w:rsidR="008324D8" w:rsidRDefault="008324D8"/>
                </w:txbxContent>
              </v:textbox>
            </v:shape>
          </w:pict>
        </mc:Fallback>
      </mc:AlternateContent>
    </w:r>
    <w:r w:rsidR="00272339" w:rsidRPr="00EA6F87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8639F">
      <w:rPr>
        <w:rFonts w:ascii="Verdana" w:hAnsi="Verdana"/>
        <w:color w:val="808080" w:themeColor="background1" w:themeShade="80"/>
        <w:sz w:val="42"/>
        <w:szCs w:val="42"/>
        <w:lang w:val="en-US"/>
      </w:rPr>
      <w:t>Pressemitteilung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9CB4E" w14:textId="77777777" w:rsidR="00ED6FD7" w:rsidRDefault="00ED6F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07F"/>
    <w:multiLevelType w:val="hybridMultilevel"/>
    <w:tmpl w:val="F8B629DE"/>
    <w:lvl w:ilvl="0" w:tplc="F79A5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13E"/>
    <w:multiLevelType w:val="hybridMultilevel"/>
    <w:tmpl w:val="DF60F0E8"/>
    <w:lvl w:ilvl="0" w:tplc="93CC6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874"/>
    <w:multiLevelType w:val="multilevel"/>
    <w:tmpl w:val="8D9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5F71"/>
    <w:multiLevelType w:val="multilevel"/>
    <w:tmpl w:val="6E7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F"/>
    <w:rsid w:val="00002E83"/>
    <w:rsid w:val="0001791F"/>
    <w:rsid w:val="00034A31"/>
    <w:rsid w:val="00050C3E"/>
    <w:rsid w:val="000711CE"/>
    <w:rsid w:val="000729EE"/>
    <w:rsid w:val="00092508"/>
    <w:rsid w:val="0009605A"/>
    <w:rsid w:val="000A3962"/>
    <w:rsid w:val="000B6E4B"/>
    <w:rsid w:val="000C0929"/>
    <w:rsid w:val="000C1FB3"/>
    <w:rsid w:val="000D1EAD"/>
    <w:rsid w:val="000D65D4"/>
    <w:rsid w:val="000E4538"/>
    <w:rsid w:val="000F7199"/>
    <w:rsid w:val="001003FC"/>
    <w:rsid w:val="00111AA8"/>
    <w:rsid w:val="00121F87"/>
    <w:rsid w:val="00124A92"/>
    <w:rsid w:val="0012593D"/>
    <w:rsid w:val="001427A0"/>
    <w:rsid w:val="0014735E"/>
    <w:rsid w:val="00147B0C"/>
    <w:rsid w:val="001518FF"/>
    <w:rsid w:val="001520E9"/>
    <w:rsid w:val="00161D34"/>
    <w:rsid w:val="00161FA3"/>
    <w:rsid w:val="0016774C"/>
    <w:rsid w:val="00172767"/>
    <w:rsid w:val="00180E63"/>
    <w:rsid w:val="0018128D"/>
    <w:rsid w:val="00182452"/>
    <w:rsid w:val="00190D96"/>
    <w:rsid w:val="001928AB"/>
    <w:rsid w:val="0019583F"/>
    <w:rsid w:val="001A0522"/>
    <w:rsid w:val="001B1B34"/>
    <w:rsid w:val="001B7EB0"/>
    <w:rsid w:val="001C2BC5"/>
    <w:rsid w:val="001D6110"/>
    <w:rsid w:val="001E6730"/>
    <w:rsid w:val="001F2D8D"/>
    <w:rsid w:val="001F4730"/>
    <w:rsid w:val="0021571C"/>
    <w:rsid w:val="002157D2"/>
    <w:rsid w:val="00217BCC"/>
    <w:rsid w:val="00234713"/>
    <w:rsid w:val="0024546C"/>
    <w:rsid w:val="00247209"/>
    <w:rsid w:val="0025050E"/>
    <w:rsid w:val="002522B9"/>
    <w:rsid w:val="00252DBD"/>
    <w:rsid w:val="002534EA"/>
    <w:rsid w:val="00254266"/>
    <w:rsid w:val="00254C56"/>
    <w:rsid w:val="00255D59"/>
    <w:rsid w:val="00255EC0"/>
    <w:rsid w:val="00263932"/>
    <w:rsid w:val="002649AA"/>
    <w:rsid w:val="00266672"/>
    <w:rsid w:val="00272339"/>
    <w:rsid w:val="002726CE"/>
    <w:rsid w:val="00281F1D"/>
    <w:rsid w:val="002A00C6"/>
    <w:rsid w:val="002A6623"/>
    <w:rsid w:val="002B2F4E"/>
    <w:rsid w:val="002B3C54"/>
    <w:rsid w:val="002C010C"/>
    <w:rsid w:val="002C4714"/>
    <w:rsid w:val="002D3E87"/>
    <w:rsid w:val="002E3161"/>
    <w:rsid w:val="002E4FC3"/>
    <w:rsid w:val="002F00F5"/>
    <w:rsid w:val="002F5E20"/>
    <w:rsid w:val="003105C1"/>
    <w:rsid w:val="00314C4E"/>
    <w:rsid w:val="00316ED3"/>
    <w:rsid w:val="00321647"/>
    <w:rsid w:val="00353964"/>
    <w:rsid w:val="00357A50"/>
    <w:rsid w:val="00377C10"/>
    <w:rsid w:val="0039181F"/>
    <w:rsid w:val="003A0DDA"/>
    <w:rsid w:val="003B2125"/>
    <w:rsid w:val="003B3FB8"/>
    <w:rsid w:val="003C2D33"/>
    <w:rsid w:val="003C5808"/>
    <w:rsid w:val="003D7742"/>
    <w:rsid w:val="003E06F6"/>
    <w:rsid w:val="004023FF"/>
    <w:rsid w:val="004139F6"/>
    <w:rsid w:val="004165D7"/>
    <w:rsid w:val="004304AF"/>
    <w:rsid w:val="00435AFE"/>
    <w:rsid w:val="00436622"/>
    <w:rsid w:val="0044185C"/>
    <w:rsid w:val="004427BB"/>
    <w:rsid w:val="00451C6A"/>
    <w:rsid w:val="0045441A"/>
    <w:rsid w:val="004727C1"/>
    <w:rsid w:val="004A3560"/>
    <w:rsid w:val="004A56C2"/>
    <w:rsid w:val="004A7321"/>
    <w:rsid w:val="004B3722"/>
    <w:rsid w:val="004B618C"/>
    <w:rsid w:val="004C1150"/>
    <w:rsid w:val="004C305E"/>
    <w:rsid w:val="004E1587"/>
    <w:rsid w:val="004E1700"/>
    <w:rsid w:val="004E4F6E"/>
    <w:rsid w:val="004F3751"/>
    <w:rsid w:val="004F3CDA"/>
    <w:rsid w:val="004F5C06"/>
    <w:rsid w:val="004F6033"/>
    <w:rsid w:val="00513922"/>
    <w:rsid w:val="005253C7"/>
    <w:rsid w:val="00527705"/>
    <w:rsid w:val="00543031"/>
    <w:rsid w:val="0055140F"/>
    <w:rsid w:val="00556949"/>
    <w:rsid w:val="005700B9"/>
    <w:rsid w:val="0057656A"/>
    <w:rsid w:val="00577C82"/>
    <w:rsid w:val="005861D9"/>
    <w:rsid w:val="0058767C"/>
    <w:rsid w:val="005A3638"/>
    <w:rsid w:val="005A77DE"/>
    <w:rsid w:val="005C4802"/>
    <w:rsid w:val="005C7D57"/>
    <w:rsid w:val="005D6A5C"/>
    <w:rsid w:val="00632965"/>
    <w:rsid w:val="006334AA"/>
    <w:rsid w:val="00636B77"/>
    <w:rsid w:val="00646C33"/>
    <w:rsid w:val="00653F81"/>
    <w:rsid w:val="00656E12"/>
    <w:rsid w:val="00665B7C"/>
    <w:rsid w:val="00685627"/>
    <w:rsid w:val="006A7804"/>
    <w:rsid w:val="006B09A3"/>
    <w:rsid w:val="006B2326"/>
    <w:rsid w:val="006F231D"/>
    <w:rsid w:val="00716A09"/>
    <w:rsid w:val="007178A5"/>
    <w:rsid w:val="00730B33"/>
    <w:rsid w:val="00752892"/>
    <w:rsid w:val="00754315"/>
    <w:rsid w:val="00754B0A"/>
    <w:rsid w:val="007615BE"/>
    <w:rsid w:val="0076255A"/>
    <w:rsid w:val="00770AB4"/>
    <w:rsid w:val="0077772C"/>
    <w:rsid w:val="007933C1"/>
    <w:rsid w:val="00794EB2"/>
    <w:rsid w:val="007A4143"/>
    <w:rsid w:val="007A67FB"/>
    <w:rsid w:val="007B0FEF"/>
    <w:rsid w:val="007B21B7"/>
    <w:rsid w:val="007C2D80"/>
    <w:rsid w:val="007D0568"/>
    <w:rsid w:val="007D7A86"/>
    <w:rsid w:val="007E1185"/>
    <w:rsid w:val="00803561"/>
    <w:rsid w:val="008142C7"/>
    <w:rsid w:val="0082592B"/>
    <w:rsid w:val="00826780"/>
    <w:rsid w:val="00826A38"/>
    <w:rsid w:val="00827CC0"/>
    <w:rsid w:val="008324D8"/>
    <w:rsid w:val="0083291C"/>
    <w:rsid w:val="00836F04"/>
    <w:rsid w:val="00847FCD"/>
    <w:rsid w:val="00852DD4"/>
    <w:rsid w:val="008550CE"/>
    <w:rsid w:val="008560C9"/>
    <w:rsid w:val="00863D3A"/>
    <w:rsid w:val="00865DCE"/>
    <w:rsid w:val="00880B8A"/>
    <w:rsid w:val="00887CE8"/>
    <w:rsid w:val="00892A03"/>
    <w:rsid w:val="00892A54"/>
    <w:rsid w:val="008A13AA"/>
    <w:rsid w:val="008B3E13"/>
    <w:rsid w:val="008C0B32"/>
    <w:rsid w:val="008C46DD"/>
    <w:rsid w:val="008C523F"/>
    <w:rsid w:val="008D4C62"/>
    <w:rsid w:val="008E4FFA"/>
    <w:rsid w:val="008F1C46"/>
    <w:rsid w:val="008F35B5"/>
    <w:rsid w:val="00903E7C"/>
    <w:rsid w:val="009042CB"/>
    <w:rsid w:val="00913758"/>
    <w:rsid w:val="009272D4"/>
    <w:rsid w:val="00931563"/>
    <w:rsid w:val="009330F1"/>
    <w:rsid w:val="00940BF1"/>
    <w:rsid w:val="0094138E"/>
    <w:rsid w:val="00947073"/>
    <w:rsid w:val="0096218C"/>
    <w:rsid w:val="0096493A"/>
    <w:rsid w:val="009836C8"/>
    <w:rsid w:val="0098596A"/>
    <w:rsid w:val="00993580"/>
    <w:rsid w:val="009A0A88"/>
    <w:rsid w:val="009A282F"/>
    <w:rsid w:val="009A67FC"/>
    <w:rsid w:val="009A7340"/>
    <w:rsid w:val="009B087D"/>
    <w:rsid w:val="009B135C"/>
    <w:rsid w:val="009C3E16"/>
    <w:rsid w:val="009C4399"/>
    <w:rsid w:val="009C4E34"/>
    <w:rsid w:val="009D077B"/>
    <w:rsid w:val="009F2304"/>
    <w:rsid w:val="00A10D05"/>
    <w:rsid w:val="00A15362"/>
    <w:rsid w:val="00A2188D"/>
    <w:rsid w:val="00A23E35"/>
    <w:rsid w:val="00A26472"/>
    <w:rsid w:val="00A311EC"/>
    <w:rsid w:val="00A37F93"/>
    <w:rsid w:val="00A42EFE"/>
    <w:rsid w:val="00A44033"/>
    <w:rsid w:val="00A510C3"/>
    <w:rsid w:val="00A54453"/>
    <w:rsid w:val="00A748DA"/>
    <w:rsid w:val="00A7735A"/>
    <w:rsid w:val="00A80A48"/>
    <w:rsid w:val="00A81A70"/>
    <w:rsid w:val="00A93E43"/>
    <w:rsid w:val="00AA3E7B"/>
    <w:rsid w:val="00AB04D6"/>
    <w:rsid w:val="00AC05E0"/>
    <w:rsid w:val="00AC6633"/>
    <w:rsid w:val="00AE5988"/>
    <w:rsid w:val="00B078A9"/>
    <w:rsid w:val="00B13831"/>
    <w:rsid w:val="00B26548"/>
    <w:rsid w:val="00B27BAC"/>
    <w:rsid w:val="00B52ABB"/>
    <w:rsid w:val="00B55991"/>
    <w:rsid w:val="00B61BB7"/>
    <w:rsid w:val="00B6208A"/>
    <w:rsid w:val="00B75A57"/>
    <w:rsid w:val="00B76759"/>
    <w:rsid w:val="00B840FB"/>
    <w:rsid w:val="00BA2747"/>
    <w:rsid w:val="00BA414F"/>
    <w:rsid w:val="00BA42BF"/>
    <w:rsid w:val="00BE2ECA"/>
    <w:rsid w:val="00BE6A5A"/>
    <w:rsid w:val="00BE738D"/>
    <w:rsid w:val="00BF129D"/>
    <w:rsid w:val="00BF2958"/>
    <w:rsid w:val="00C00718"/>
    <w:rsid w:val="00C10A35"/>
    <w:rsid w:val="00C22686"/>
    <w:rsid w:val="00C23776"/>
    <w:rsid w:val="00C32903"/>
    <w:rsid w:val="00C51021"/>
    <w:rsid w:val="00C53277"/>
    <w:rsid w:val="00C5774F"/>
    <w:rsid w:val="00C731C8"/>
    <w:rsid w:val="00C75EF2"/>
    <w:rsid w:val="00C81B4B"/>
    <w:rsid w:val="00C85393"/>
    <w:rsid w:val="00C8639F"/>
    <w:rsid w:val="00C97224"/>
    <w:rsid w:val="00CB0B78"/>
    <w:rsid w:val="00CB2125"/>
    <w:rsid w:val="00CB2761"/>
    <w:rsid w:val="00CB68FB"/>
    <w:rsid w:val="00CC4928"/>
    <w:rsid w:val="00CD6E49"/>
    <w:rsid w:val="00CE044D"/>
    <w:rsid w:val="00CE2088"/>
    <w:rsid w:val="00CE4928"/>
    <w:rsid w:val="00CE5BEA"/>
    <w:rsid w:val="00CF14E0"/>
    <w:rsid w:val="00D02123"/>
    <w:rsid w:val="00D17388"/>
    <w:rsid w:val="00D212C6"/>
    <w:rsid w:val="00D33EB7"/>
    <w:rsid w:val="00D51E5D"/>
    <w:rsid w:val="00D65EC7"/>
    <w:rsid w:val="00D71DF3"/>
    <w:rsid w:val="00D73A00"/>
    <w:rsid w:val="00D73F5A"/>
    <w:rsid w:val="00D74F33"/>
    <w:rsid w:val="00D93C64"/>
    <w:rsid w:val="00D956AB"/>
    <w:rsid w:val="00DB21AA"/>
    <w:rsid w:val="00DB7CB4"/>
    <w:rsid w:val="00DC7030"/>
    <w:rsid w:val="00DD46C0"/>
    <w:rsid w:val="00DE1471"/>
    <w:rsid w:val="00DE1C54"/>
    <w:rsid w:val="00E060C3"/>
    <w:rsid w:val="00E06D22"/>
    <w:rsid w:val="00E15AD1"/>
    <w:rsid w:val="00E32EDA"/>
    <w:rsid w:val="00E357C4"/>
    <w:rsid w:val="00E4412B"/>
    <w:rsid w:val="00E46632"/>
    <w:rsid w:val="00E55192"/>
    <w:rsid w:val="00E6412B"/>
    <w:rsid w:val="00E760BE"/>
    <w:rsid w:val="00E8697F"/>
    <w:rsid w:val="00E87AB5"/>
    <w:rsid w:val="00E92379"/>
    <w:rsid w:val="00E9613D"/>
    <w:rsid w:val="00E961B3"/>
    <w:rsid w:val="00EA1138"/>
    <w:rsid w:val="00EA6F24"/>
    <w:rsid w:val="00EA6F87"/>
    <w:rsid w:val="00EB1FE9"/>
    <w:rsid w:val="00EB5632"/>
    <w:rsid w:val="00EB5D45"/>
    <w:rsid w:val="00EC3EA5"/>
    <w:rsid w:val="00ED6FD7"/>
    <w:rsid w:val="00EE1A4E"/>
    <w:rsid w:val="00EE2B52"/>
    <w:rsid w:val="00EE6582"/>
    <w:rsid w:val="00F07AE2"/>
    <w:rsid w:val="00F2323C"/>
    <w:rsid w:val="00F35354"/>
    <w:rsid w:val="00F5424C"/>
    <w:rsid w:val="00F62945"/>
    <w:rsid w:val="00F72725"/>
    <w:rsid w:val="00F803C9"/>
    <w:rsid w:val="00F870CE"/>
    <w:rsid w:val="00F873C1"/>
    <w:rsid w:val="00F9421D"/>
    <w:rsid w:val="00FA0C6F"/>
    <w:rsid w:val="00FC05AB"/>
    <w:rsid w:val="00FC6916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146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Absatz-Standardschriftart"/>
    <w:rsid w:val="00636B77"/>
  </w:style>
  <w:style w:type="paragraph" w:styleId="StandardWeb">
    <w:name w:val="Normal (Web)"/>
    <w:basedOn w:val="Standard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Absatz-Standardschriftart"/>
    <w:rsid w:val="00636B77"/>
  </w:style>
  <w:style w:type="paragraph" w:styleId="StandardWeb">
    <w:name w:val="Normal (Web)"/>
    <w:basedOn w:val="Standard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bluemoon.de/kundendownload/wedi/wedi_Sanoasa_Shine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luemoon.de/kundendownload/wedi/wedi_Vapor-85_wedi_620.jp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bluemoon.de/kundendownload/wedi/wedi_Top_Line.jp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luemoon.de/kundendownload/wedi/wedi_Vapor-85.jp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EEEF-CEDD-429E-B441-4CE7206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6</Pages>
  <Words>697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Gunnar Böhmert</cp:lastModifiedBy>
  <cp:revision>21</cp:revision>
  <cp:lastPrinted>2018-11-27T08:57:00Z</cp:lastPrinted>
  <dcterms:created xsi:type="dcterms:W3CDTF">2019-12-13T12:09:00Z</dcterms:created>
  <dcterms:modified xsi:type="dcterms:W3CDTF">2020-02-12T07:35:00Z</dcterms:modified>
</cp:coreProperties>
</file>